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84C28" w14:textId="77777777" w:rsidR="00182FB9" w:rsidRPr="0069699A" w:rsidRDefault="00182FB9" w:rsidP="00182FB9">
      <w:pPr>
        <w:snapToGrid w:val="0"/>
        <w:spacing w:before="120" w:after="120" w:line="240" w:lineRule="auto"/>
        <w:rPr>
          <w:rFonts w:ascii="Times New Roman" w:hAnsi="Times New Roman" w:cs="Times New Roman"/>
          <w:bCs/>
        </w:rPr>
      </w:pPr>
      <w:r w:rsidRPr="0069699A">
        <w:rPr>
          <w:rFonts w:ascii="Times New Roman" w:hAnsi="Times New Roman" w:cs="Times New Roman"/>
          <w:b/>
        </w:rPr>
        <w:t>Título Original</w:t>
      </w:r>
      <w:r w:rsidRPr="0069699A">
        <w:rPr>
          <w:rFonts w:ascii="Times New Roman" w:hAnsi="Times New Roman" w:cs="Times New Roman"/>
          <w:bCs/>
        </w:rPr>
        <w:t xml:space="preserve"> (en negrita, justificado a la izquierda, a 1</w:t>
      </w:r>
      <w:r>
        <w:rPr>
          <w:rFonts w:ascii="Times New Roman" w:hAnsi="Times New Roman" w:cs="Times New Roman"/>
          <w:bCs/>
        </w:rPr>
        <w:t>4</w:t>
      </w:r>
      <w:r w:rsidRPr="0069699A">
        <w:rPr>
          <w:rFonts w:ascii="Times New Roman" w:hAnsi="Times New Roman" w:cs="Times New Roman"/>
          <w:bCs/>
        </w:rPr>
        <w:t xml:space="preserve"> puntos, letras altas y bajas, no más de 15 palabras) </w:t>
      </w:r>
    </w:p>
    <w:p w14:paraId="373E65E9" w14:textId="77777777" w:rsidR="00182FB9" w:rsidRPr="0069699A" w:rsidRDefault="00182FB9" w:rsidP="00182FB9">
      <w:pPr>
        <w:snapToGrid w:val="0"/>
        <w:spacing w:before="120" w:after="120" w:line="240" w:lineRule="auto"/>
        <w:rPr>
          <w:rFonts w:ascii="Times New Roman" w:hAnsi="Times New Roman" w:cs="Times New Roman"/>
          <w:bCs/>
        </w:rPr>
      </w:pPr>
      <w:r w:rsidRPr="0069699A">
        <w:rPr>
          <w:rFonts w:ascii="Times New Roman" w:hAnsi="Times New Roman" w:cs="Times New Roman"/>
          <w:bCs/>
        </w:rPr>
        <w:t>Título en inglés (sin negrita, justificado a la izquierda, a 14 puntos, letras altas y bajas</w:t>
      </w:r>
    </w:p>
    <w:p w14:paraId="6FD86B24" w14:textId="77777777" w:rsidR="00182FB9" w:rsidRPr="0069699A" w:rsidRDefault="00182FB9" w:rsidP="00182FB9">
      <w:pPr>
        <w:snapToGrid w:val="0"/>
        <w:spacing w:before="120" w:after="120" w:line="240" w:lineRule="auto"/>
        <w:rPr>
          <w:rFonts w:ascii="Times New Roman" w:hAnsi="Times New Roman" w:cs="Times New Roman"/>
          <w:bCs/>
        </w:rPr>
      </w:pPr>
      <w:r w:rsidRPr="0069699A">
        <w:rPr>
          <w:rFonts w:ascii="Times New Roman" w:hAnsi="Times New Roman" w:cs="Times New Roman"/>
          <w:bCs/>
        </w:rPr>
        <w:t>Título en portugués (sin negrita, justificado a la izquierda, a 14 puntos, letras altas y bajas</w:t>
      </w:r>
    </w:p>
    <w:p w14:paraId="5C933990" w14:textId="77777777" w:rsidR="00182FB9" w:rsidRPr="0069699A" w:rsidRDefault="00182FB9" w:rsidP="00182FB9">
      <w:pPr>
        <w:snapToGrid w:val="0"/>
        <w:spacing w:before="120" w:after="120" w:line="240" w:lineRule="auto"/>
        <w:jc w:val="center"/>
        <w:rPr>
          <w:rFonts w:ascii="Times New Roman" w:hAnsi="Times New Roman" w:cs="Times New Roman"/>
          <w:bCs/>
        </w:rPr>
      </w:pPr>
      <w:r w:rsidRPr="0069699A">
        <w:rPr>
          <w:rFonts w:ascii="Times New Roman" w:hAnsi="Times New Roman" w:cs="Times New Roman"/>
          <w:bCs/>
        </w:rPr>
        <w:t>(Un espacio de línea)</w:t>
      </w:r>
    </w:p>
    <w:p w14:paraId="17144253" w14:textId="77777777" w:rsidR="00182FB9" w:rsidRPr="0069699A" w:rsidRDefault="00182FB9" w:rsidP="00182FB9">
      <w:pPr>
        <w:snapToGrid w:val="0"/>
        <w:spacing w:before="120" w:after="120" w:line="240" w:lineRule="auto"/>
        <w:jc w:val="center"/>
        <w:rPr>
          <w:rFonts w:ascii="Times New Roman" w:hAnsi="Times New Roman" w:cs="Times New Roman"/>
          <w:bCs/>
        </w:rPr>
      </w:pPr>
      <w:r w:rsidRPr="0069699A">
        <w:rPr>
          <w:rFonts w:ascii="Times New Roman" w:hAnsi="Times New Roman" w:cs="Times New Roman"/>
          <w:bCs/>
        </w:rPr>
        <w:t>Nombres y apellidos del primer autor (cada dato que se solicita irá en una línea independiente)</w:t>
      </w:r>
    </w:p>
    <w:p w14:paraId="7F412B09" w14:textId="77777777" w:rsidR="00182FB9" w:rsidRPr="0069699A" w:rsidRDefault="00182FB9" w:rsidP="00182FB9">
      <w:pPr>
        <w:snapToGrid w:val="0"/>
        <w:spacing w:before="120" w:after="120" w:line="240" w:lineRule="auto"/>
        <w:jc w:val="center"/>
        <w:rPr>
          <w:rFonts w:ascii="Times New Roman" w:hAnsi="Times New Roman" w:cs="Times New Roman"/>
          <w:bCs/>
        </w:rPr>
      </w:pPr>
      <w:r w:rsidRPr="0069699A">
        <w:rPr>
          <w:rFonts w:ascii="Times New Roman" w:hAnsi="Times New Roman" w:cs="Times New Roman"/>
          <w:bCs/>
        </w:rPr>
        <w:t>Afiliación: Institución a que pertenece, país</w:t>
      </w:r>
    </w:p>
    <w:p w14:paraId="021D0404" w14:textId="77777777" w:rsidR="00182FB9" w:rsidRPr="0069699A" w:rsidRDefault="00182FB9" w:rsidP="00182FB9">
      <w:pPr>
        <w:snapToGrid w:val="0"/>
        <w:spacing w:before="120" w:after="120" w:line="240" w:lineRule="auto"/>
        <w:jc w:val="center"/>
        <w:rPr>
          <w:rFonts w:ascii="Times New Roman" w:hAnsi="Times New Roman" w:cs="Times New Roman"/>
          <w:bCs/>
        </w:rPr>
      </w:pPr>
      <w:r w:rsidRPr="0069699A">
        <w:rPr>
          <w:rFonts w:ascii="Times New Roman" w:hAnsi="Times New Roman" w:cs="Times New Roman"/>
          <w:bCs/>
        </w:rPr>
        <w:t xml:space="preserve">ID ORCID: (Debe estar actualizado) </w:t>
      </w:r>
    </w:p>
    <w:p w14:paraId="2E2FB7CA" w14:textId="77777777" w:rsidR="00182FB9" w:rsidRPr="0069699A" w:rsidRDefault="00182FB9" w:rsidP="00182FB9">
      <w:pPr>
        <w:snapToGrid w:val="0"/>
        <w:spacing w:before="120" w:after="120" w:line="240" w:lineRule="auto"/>
        <w:jc w:val="center"/>
        <w:rPr>
          <w:rFonts w:ascii="Times New Roman" w:hAnsi="Times New Roman" w:cs="Times New Roman"/>
          <w:bCs/>
        </w:rPr>
      </w:pPr>
      <w:r w:rsidRPr="0069699A">
        <w:rPr>
          <w:rFonts w:ascii="Times New Roman" w:hAnsi="Times New Roman" w:cs="Times New Roman"/>
          <w:bCs/>
        </w:rPr>
        <w:t>email:</w:t>
      </w:r>
    </w:p>
    <w:p w14:paraId="77AA8BE9" w14:textId="77777777" w:rsidR="00182FB9" w:rsidRPr="0069699A" w:rsidRDefault="00182FB9" w:rsidP="00182FB9">
      <w:pPr>
        <w:snapToGrid w:val="0"/>
        <w:spacing w:before="120" w:after="120" w:line="240" w:lineRule="auto"/>
        <w:jc w:val="center"/>
        <w:rPr>
          <w:rFonts w:ascii="Times New Roman" w:hAnsi="Times New Roman" w:cs="Times New Roman"/>
          <w:bCs/>
        </w:rPr>
      </w:pPr>
      <w:r w:rsidRPr="0069699A">
        <w:rPr>
          <w:rFonts w:ascii="Times New Roman" w:hAnsi="Times New Roman" w:cs="Times New Roman"/>
          <w:bCs/>
        </w:rPr>
        <w:t xml:space="preserve">Nombres y apellidos del segundo autor </w:t>
      </w:r>
    </w:p>
    <w:p w14:paraId="64C65E15" w14:textId="77777777" w:rsidR="00182FB9" w:rsidRPr="0069699A" w:rsidRDefault="00182FB9" w:rsidP="00182FB9">
      <w:pPr>
        <w:snapToGrid w:val="0"/>
        <w:spacing w:before="120" w:after="120" w:line="240" w:lineRule="auto"/>
        <w:jc w:val="center"/>
        <w:rPr>
          <w:rFonts w:ascii="Times New Roman" w:hAnsi="Times New Roman" w:cs="Times New Roman"/>
          <w:bCs/>
        </w:rPr>
      </w:pPr>
      <w:r w:rsidRPr="0069699A">
        <w:rPr>
          <w:rFonts w:ascii="Times New Roman" w:hAnsi="Times New Roman" w:cs="Times New Roman"/>
          <w:bCs/>
        </w:rPr>
        <w:t>Institución a que pertenece, país</w:t>
      </w:r>
    </w:p>
    <w:p w14:paraId="29142FF6" w14:textId="77777777" w:rsidR="00182FB9" w:rsidRPr="0069699A" w:rsidRDefault="00182FB9" w:rsidP="00182FB9">
      <w:pPr>
        <w:snapToGrid w:val="0"/>
        <w:spacing w:before="120" w:after="120" w:line="240" w:lineRule="auto"/>
        <w:jc w:val="center"/>
        <w:rPr>
          <w:rFonts w:ascii="Times New Roman" w:hAnsi="Times New Roman" w:cs="Times New Roman"/>
          <w:bCs/>
        </w:rPr>
      </w:pPr>
      <w:r w:rsidRPr="0069699A">
        <w:rPr>
          <w:rFonts w:ascii="Times New Roman" w:hAnsi="Times New Roman" w:cs="Times New Roman"/>
          <w:bCs/>
        </w:rPr>
        <w:t>ID ORCID: (Debe estar actualizado)</w:t>
      </w:r>
    </w:p>
    <w:p w14:paraId="0680AC2A" w14:textId="77777777" w:rsidR="00182FB9" w:rsidRPr="0069699A" w:rsidRDefault="00182FB9" w:rsidP="00182FB9">
      <w:pPr>
        <w:snapToGrid w:val="0"/>
        <w:spacing w:before="120" w:after="120" w:line="240" w:lineRule="auto"/>
        <w:jc w:val="center"/>
        <w:rPr>
          <w:rFonts w:ascii="Times New Roman" w:hAnsi="Times New Roman" w:cs="Times New Roman"/>
          <w:bCs/>
        </w:rPr>
      </w:pPr>
      <w:r w:rsidRPr="0069699A">
        <w:rPr>
          <w:rFonts w:ascii="Times New Roman" w:hAnsi="Times New Roman" w:cs="Times New Roman"/>
          <w:bCs/>
        </w:rPr>
        <w:t>email:</w:t>
      </w:r>
    </w:p>
    <w:p w14:paraId="115978CA" w14:textId="77777777" w:rsidR="00182FB9" w:rsidRPr="0069699A" w:rsidRDefault="00182FB9" w:rsidP="00182FB9">
      <w:pPr>
        <w:snapToGrid w:val="0"/>
        <w:spacing w:before="120" w:after="120" w:line="240" w:lineRule="auto"/>
        <w:jc w:val="center"/>
        <w:rPr>
          <w:rFonts w:ascii="Times New Roman" w:hAnsi="Times New Roman" w:cs="Times New Roman"/>
          <w:bCs/>
        </w:rPr>
      </w:pPr>
      <w:r w:rsidRPr="0069699A">
        <w:rPr>
          <w:rFonts w:ascii="Times New Roman" w:hAnsi="Times New Roman" w:cs="Times New Roman"/>
          <w:bCs/>
        </w:rPr>
        <w:t>Máximo de autores permitido: 4</w:t>
      </w:r>
    </w:p>
    <w:p w14:paraId="307B9355" w14:textId="77777777" w:rsidR="00182FB9" w:rsidRPr="0069699A" w:rsidRDefault="00182FB9" w:rsidP="00182FB9">
      <w:pPr>
        <w:snapToGrid w:val="0"/>
        <w:spacing w:before="120" w:after="120" w:line="240" w:lineRule="auto"/>
        <w:jc w:val="both"/>
        <w:rPr>
          <w:rFonts w:ascii="Times New Roman" w:hAnsi="Times New Roman" w:cs="Times New Roman"/>
          <w:bCs/>
        </w:rPr>
      </w:pPr>
      <w:r w:rsidRPr="0069699A">
        <w:rPr>
          <w:rFonts w:ascii="Times New Roman" w:hAnsi="Times New Roman" w:cs="Times New Roman"/>
          <w:bCs/>
        </w:rPr>
        <w:t>Resumen (En negrita y justificado a la izquierda</w:t>
      </w:r>
      <w:r>
        <w:rPr>
          <w:rFonts w:ascii="Times New Roman" w:hAnsi="Times New Roman" w:cs="Times New Roman"/>
          <w:bCs/>
        </w:rPr>
        <w:t xml:space="preserve">, </w:t>
      </w:r>
      <w:r w:rsidRPr="0069699A">
        <w:rPr>
          <w:rFonts w:ascii="Times New Roman" w:hAnsi="Times New Roman" w:cs="Times New Roman"/>
          <w:bCs/>
        </w:rPr>
        <w:t>a 1</w:t>
      </w:r>
      <w:r>
        <w:rPr>
          <w:rFonts w:ascii="Times New Roman" w:hAnsi="Times New Roman" w:cs="Times New Roman"/>
          <w:bCs/>
        </w:rPr>
        <w:t>2</w:t>
      </w:r>
      <w:r w:rsidRPr="0069699A">
        <w:rPr>
          <w:rFonts w:ascii="Times New Roman" w:hAnsi="Times New Roman" w:cs="Times New Roman"/>
          <w:bCs/>
        </w:rPr>
        <w:t xml:space="preserve"> puntos)</w:t>
      </w:r>
    </w:p>
    <w:p w14:paraId="0FCFF554" w14:textId="290E48FB" w:rsidR="00182FB9" w:rsidRPr="0069699A" w:rsidRDefault="00182FB9" w:rsidP="00182FB9">
      <w:pPr>
        <w:snapToGrid w:val="0"/>
        <w:spacing w:before="120" w:after="120" w:line="240" w:lineRule="auto"/>
        <w:jc w:val="both"/>
        <w:rPr>
          <w:rFonts w:ascii="Times New Roman" w:hAnsi="Times New Roman" w:cs="Times New Roman"/>
          <w:bCs/>
        </w:rPr>
      </w:pPr>
      <w:r w:rsidRPr="0069699A">
        <w:rPr>
          <w:rFonts w:ascii="Times New Roman" w:hAnsi="Times New Roman" w:cs="Times New Roman"/>
          <w:bCs/>
        </w:rPr>
        <w:t xml:space="preserve">No sobrepasar las 200 palabras. </w:t>
      </w:r>
    </w:p>
    <w:p w14:paraId="38035C00" w14:textId="7C86D448" w:rsidR="00182FB9" w:rsidRPr="0069699A" w:rsidRDefault="00182FB9" w:rsidP="00182FB9">
      <w:pPr>
        <w:snapToGrid w:val="0"/>
        <w:spacing w:before="120" w:after="120" w:line="240" w:lineRule="auto"/>
        <w:jc w:val="both"/>
        <w:rPr>
          <w:rFonts w:ascii="Times New Roman" w:hAnsi="Times New Roman" w:cs="Times New Roman"/>
          <w:bCs/>
        </w:rPr>
      </w:pPr>
      <w:r w:rsidRPr="0069699A">
        <w:rPr>
          <w:rFonts w:ascii="Times New Roman" w:hAnsi="Times New Roman" w:cs="Times New Roman"/>
          <w:bCs/>
        </w:rPr>
        <w:t>Objetivo</w:t>
      </w:r>
      <w:r>
        <w:rPr>
          <w:rFonts w:ascii="Times New Roman" w:hAnsi="Times New Roman" w:cs="Times New Roman"/>
          <w:bCs/>
        </w:rPr>
        <w:t>:</w:t>
      </w:r>
    </w:p>
    <w:p w14:paraId="73ED4696" w14:textId="43541C4A" w:rsidR="00182FB9" w:rsidRPr="0069699A" w:rsidRDefault="00182FB9" w:rsidP="00182FB9">
      <w:pPr>
        <w:snapToGrid w:val="0"/>
        <w:spacing w:before="120" w:after="120" w:line="240" w:lineRule="auto"/>
        <w:jc w:val="both"/>
        <w:rPr>
          <w:rFonts w:ascii="Times New Roman" w:hAnsi="Times New Roman" w:cs="Times New Roman"/>
          <w:bCs/>
        </w:rPr>
      </w:pPr>
      <w:r w:rsidRPr="0069699A">
        <w:rPr>
          <w:rFonts w:ascii="Times New Roman" w:hAnsi="Times New Roman" w:cs="Times New Roman"/>
          <w:bCs/>
        </w:rPr>
        <w:t>Métodos</w:t>
      </w:r>
      <w:r>
        <w:rPr>
          <w:rFonts w:ascii="Times New Roman" w:hAnsi="Times New Roman" w:cs="Times New Roman"/>
          <w:bCs/>
        </w:rPr>
        <w:t>:</w:t>
      </w:r>
      <w:r w:rsidR="00F061C2">
        <w:rPr>
          <w:rFonts w:ascii="Times New Roman" w:hAnsi="Times New Roman" w:cs="Times New Roman"/>
          <w:bCs/>
        </w:rPr>
        <w:t xml:space="preserve"> que describa el modo en que fueron seleccionadas, procesadas e interpretas las fuentes sometidas a análisis. </w:t>
      </w:r>
      <w:r w:rsidR="0063305C">
        <w:rPr>
          <w:rFonts w:ascii="Times New Roman" w:hAnsi="Times New Roman" w:cs="Times New Roman"/>
          <w:bCs/>
        </w:rPr>
        <w:t xml:space="preserve">Para el caso específico del empleo de algunas formas de IA, especificar cuáles y de qué forma se emplearon. </w:t>
      </w:r>
    </w:p>
    <w:p w14:paraId="24D94097" w14:textId="157C7FF3" w:rsidR="00182FB9" w:rsidRPr="0069699A" w:rsidRDefault="00182FB9" w:rsidP="00182FB9">
      <w:pPr>
        <w:snapToGrid w:val="0"/>
        <w:spacing w:before="120" w:after="120" w:line="240" w:lineRule="auto"/>
        <w:jc w:val="both"/>
        <w:rPr>
          <w:rFonts w:ascii="Times New Roman" w:hAnsi="Times New Roman" w:cs="Times New Roman"/>
          <w:bCs/>
        </w:rPr>
      </w:pPr>
      <w:r w:rsidRPr="0069699A">
        <w:rPr>
          <w:rFonts w:ascii="Times New Roman" w:hAnsi="Times New Roman" w:cs="Times New Roman"/>
          <w:bCs/>
        </w:rPr>
        <w:t>Conclusiones</w:t>
      </w:r>
      <w:r>
        <w:rPr>
          <w:rFonts w:ascii="Times New Roman" w:hAnsi="Times New Roman" w:cs="Times New Roman"/>
          <w:bCs/>
        </w:rPr>
        <w:t>:</w:t>
      </w:r>
      <w:r w:rsidR="00F061C2">
        <w:rPr>
          <w:rFonts w:ascii="Times New Roman" w:hAnsi="Times New Roman" w:cs="Times New Roman"/>
          <w:bCs/>
        </w:rPr>
        <w:t xml:space="preserve"> Los postulados teóricos que se sostienen y demuestran. </w:t>
      </w:r>
    </w:p>
    <w:p w14:paraId="3D8FB2E7" w14:textId="77777777" w:rsidR="00182FB9" w:rsidRPr="0069699A" w:rsidRDefault="00182FB9" w:rsidP="00182FB9">
      <w:pPr>
        <w:snapToGrid w:val="0"/>
        <w:spacing w:before="120" w:after="120" w:line="240" w:lineRule="auto"/>
        <w:jc w:val="both"/>
        <w:rPr>
          <w:rFonts w:ascii="Times New Roman" w:hAnsi="Times New Roman" w:cs="Times New Roman"/>
          <w:bCs/>
        </w:rPr>
      </w:pPr>
      <w:r w:rsidRPr="0069699A">
        <w:rPr>
          <w:rFonts w:ascii="Times New Roman" w:hAnsi="Times New Roman" w:cs="Times New Roman"/>
          <w:bCs/>
        </w:rPr>
        <w:t>Palabras clave: (El término Palabras clave va seguida de dos puntos y seguido. Serán entre 3 y 5 palabras separadas por punto y coma, y</w:t>
      </w:r>
      <w:r>
        <w:rPr>
          <w:rFonts w:ascii="Times New Roman" w:hAnsi="Times New Roman" w:cs="Times New Roman"/>
          <w:bCs/>
        </w:rPr>
        <w:t xml:space="preserve"> </w:t>
      </w:r>
      <w:r w:rsidRPr="0069699A">
        <w:rPr>
          <w:rFonts w:ascii="Times New Roman" w:hAnsi="Times New Roman" w:cs="Times New Roman"/>
          <w:bCs/>
        </w:rPr>
        <w:t>a 1</w:t>
      </w:r>
      <w:r>
        <w:rPr>
          <w:rFonts w:ascii="Times New Roman" w:hAnsi="Times New Roman" w:cs="Times New Roman"/>
          <w:bCs/>
        </w:rPr>
        <w:t>2</w:t>
      </w:r>
      <w:r w:rsidRPr="0069699A">
        <w:rPr>
          <w:rFonts w:ascii="Times New Roman" w:hAnsi="Times New Roman" w:cs="Times New Roman"/>
          <w:bCs/>
        </w:rPr>
        <w:t xml:space="preserve"> puntos). </w:t>
      </w:r>
    </w:p>
    <w:p w14:paraId="4CCF1DC9" w14:textId="77777777" w:rsidR="00182FB9" w:rsidRPr="0069699A" w:rsidRDefault="00182FB9" w:rsidP="00182FB9">
      <w:pPr>
        <w:snapToGrid w:val="0"/>
        <w:spacing w:before="120" w:after="120" w:line="240" w:lineRule="auto"/>
        <w:jc w:val="both"/>
        <w:rPr>
          <w:rFonts w:ascii="Times New Roman" w:hAnsi="Times New Roman" w:cs="Times New Roman"/>
          <w:bCs/>
        </w:rPr>
      </w:pPr>
    </w:p>
    <w:p w14:paraId="40B68801" w14:textId="77777777" w:rsidR="00182FB9" w:rsidRPr="0069699A" w:rsidRDefault="00182FB9" w:rsidP="00182FB9">
      <w:pPr>
        <w:snapToGrid w:val="0"/>
        <w:spacing w:before="120" w:after="120" w:line="240" w:lineRule="auto"/>
        <w:jc w:val="both"/>
        <w:rPr>
          <w:rFonts w:ascii="Times New Roman" w:hAnsi="Times New Roman" w:cs="Times New Roman"/>
          <w:bCs/>
        </w:rPr>
      </w:pPr>
      <w:r w:rsidRPr="0069699A">
        <w:rPr>
          <w:rFonts w:ascii="Times New Roman" w:hAnsi="Times New Roman" w:cs="Times New Roman"/>
          <w:bCs/>
        </w:rPr>
        <w:t xml:space="preserve">Deben aparecer las versiones del resumen y las palabras clave en inglés y portugués. </w:t>
      </w:r>
    </w:p>
    <w:p w14:paraId="358C5BFD" w14:textId="77777777" w:rsidR="00182FB9" w:rsidRPr="0069699A" w:rsidRDefault="00182FB9" w:rsidP="00182FB9">
      <w:pPr>
        <w:snapToGrid w:val="0"/>
        <w:spacing w:before="120" w:after="120" w:line="240" w:lineRule="auto"/>
        <w:jc w:val="both"/>
        <w:rPr>
          <w:rFonts w:ascii="Times New Roman" w:hAnsi="Times New Roman" w:cs="Times New Roman"/>
        </w:rPr>
      </w:pPr>
    </w:p>
    <w:p w14:paraId="64B1D9A4" w14:textId="1D59A8C0" w:rsidR="00182FB9" w:rsidRPr="0069699A" w:rsidRDefault="00182FB9" w:rsidP="00182FB9">
      <w:pPr>
        <w:snapToGrid w:val="0"/>
        <w:spacing w:before="120" w:after="120" w:line="240" w:lineRule="auto"/>
        <w:jc w:val="both"/>
        <w:rPr>
          <w:rFonts w:ascii="Times New Roman" w:hAnsi="Times New Roman" w:cs="Times New Roman"/>
          <w:b/>
          <w:color w:val="FF0000"/>
        </w:rPr>
      </w:pPr>
      <w:r w:rsidRPr="0069699A">
        <w:rPr>
          <w:rFonts w:ascii="Times New Roman" w:hAnsi="Times New Roman" w:cs="Times New Roman"/>
          <w:b/>
          <w:color w:val="FF0000"/>
        </w:rPr>
        <w:t xml:space="preserve">Todo el cuerpo del </w:t>
      </w:r>
      <w:r w:rsidR="002D5DDA">
        <w:rPr>
          <w:rFonts w:ascii="Times New Roman" w:hAnsi="Times New Roman" w:cs="Times New Roman"/>
          <w:b/>
          <w:color w:val="FF0000"/>
        </w:rPr>
        <w:t>capítu</w:t>
      </w:r>
      <w:r w:rsidRPr="0069699A">
        <w:rPr>
          <w:rFonts w:ascii="Times New Roman" w:hAnsi="Times New Roman" w:cs="Times New Roman"/>
          <w:b/>
          <w:color w:val="FF0000"/>
        </w:rPr>
        <w:t xml:space="preserve">lo se escribirá a 6 puntos </w:t>
      </w:r>
      <w:r w:rsidR="002D5DDA">
        <w:rPr>
          <w:rFonts w:ascii="Times New Roman" w:hAnsi="Times New Roman" w:cs="Times New Roman"/>
          <w:b/>
          <w:color w:val="FF0000"/>
        </w:rPr>
        <w:t>antes y después de</w:t>
      </w:r>
      <w:r w:rsidRPr="0069699A">
        <w:rPr>
          <w:rFonts w:ascii="Times New Roman" w:hAnsi="Times New Roman" w:cs="Times New Roman"/>
          <w:b/>
          <w:color w:val="FF0000"/>
        </w:rPr>
        <w:t xml:space="preserve"> cada párrafo</w:t>
      </w:r>
    </w:p>
    <w:p w14:paraId="15F75587" w14:textId="77777777" w:rsidR="00182FB9" w:rsidRPr="0069699A" w:rsidRDefault="00182FB9" w:rsidP="00182FB9">
      <w:pPr>
        <w:snapToGrid w:val="0"/>
        <w:spacing w:before="120" w:after="120" w:line="240" w:lineRule="auto"/>
        <w:jc w:val="center"/>
        <w:rPr>
          <w:rFonts w:ascii="Times New Roman" w:hAnsi="Times New Roman" w:cs="Times New Roman"/>
          <w:b/>
          <w:lang w:val="es-MX"/>
        </w:rPr>
      </w:pPr>
    </w:p>
    <w:p w14:paraId="4C98D390" w14:textId="77777777" w:rsidR="00182FB9" w:rsidRPr="0069699A" w:rsidRDefault="00182FB9" w:rsidP="00182FB9">
      <w:pPr>
        <w:snapToGrid w:val="0"/>
        <w:spacing w:before="120" w:after="120" w:line="240" w:lineRule="auto"/>
        <w:rPr>
          <w:rFonts w:ascii="Times New Roman" w:hAnsi="Times New Roman" w:cs="Times New Roman"/>
          <w:color w:val="FF0000"/>
        </w:rPr>
      </w:pPr>
      <w:r w:rsidRPr="0069699A">
        <w:rPr>
          <w:rFonts w:ascii="Times New Roman" w:hAnsi="Times New Roman" w:cs="Times New Roman"/>
          <w:b/>
          <w:lang w:val="es-MX"/>
        </w:rPr>
        <w:t xml:space="preserve">Introducción </w:t>
      </w:r>
      <w:r w:rsidRPr="0069699A">
        <w:rPr>
          <w:rFonts w:ascii="Times New Roman" w:hAnsi="Times New Roman" w:cs="Times New Roman"/>
          <w:color w:val="FF0000"/>
        </w:rPr>
        <w:t xml:space="preserve">(Subtítulo primario en letras altas y bajas, </w:t>
      </w:r>
      <w:r w:rsidRPr="0069699A">
        <w:rPr>
          <w:rFonts w:ascii="Times New Roman" w:hAnsi="Times New Roman" w:cs="Times New Roman"/>
          <w:b/>
          <w:color w:val="FF0000"/>
        </w:rPr>
        <w:t>negritas a</w:t>
      </w:r>
      <w:r w:rsidRPr="0069699A">
        <w:rPr>
          <w:rFonts w:ascii="Times New Roman" w:hAnsi="Times New Roman" w:cs="Times New Roman"/>
          <w:color w:val="FF0000"/>
        </w:rPr>
        <w:t xml:space="preserve"> 12 </w:t>
      </w:r>
      <w:proofErr w:type="spellStart"/>
      <w:r w:rsidRPr="0069699A">
        <w:rPr>
          <w:rFonts w:ascii="Times New Roman" w:hAnsi="Times New Roman" w:cs="Times New Roman"/>
          <w:color w:val="FF0000"/>
        </w:rPr>
        <w:t>ptos</w:t>
      </w:r>
      <w:proofErr w:type="spellEnd"/>
      <w:r w:rsidRPr="0069699A">
        <w:rPr>
          <w:rFonts w:ascii="Times New Roman" w:hAnsi="Times New Roman" w:cs="Times New Roman"/>
          <w:color w:val="FF0000"/>
        </w:rPr>
        <w:t xml:space="preserve"> y </w:t>
      </w:r>
      <w:r>
        <w:rPr>
          <w:rFonts w:ascii="Times New Roman" w:hAnsi="Times New Roman" w:cs="Times New Roman"/>
          <w:color w:val="FF0000"/>
        </w:rPr>
        <w:t>justificado a la izquierda</w:t>
      </w:r>
      <w:r w:rsidRPr="0069699A">
        <w:rPr>
          <w:rFonts w:ascii="Times New Roman" w:hAnsi="Times New Roman" w:cs="Times New Roman"/>
          <w:color w:val="FF0000"/>
        </w:rPr>
        <w:t>.)</w:t>
      </w:r>
    </w:p>
    <w:p w14:paraId="1DF92C02" w14:textId="77777777" w:rsidR="00182FB9" w:rsidRPr="0069699A" w:rsidRDefault="00182FB9" w:rsidP="00182FB9">
      <w:pPr>
        <w:snapToGrid w:val="0"/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es-MX"/>
        </w:rPr>
      </w:pPr>
      <w:r w:rsidRPr="0069699A">
        <w:rPr>
          <w:rFonts w:ascii="Times New Roman" w:eastAsia="Times New Roman" w:hAnsi="Times New Roman" w:cs="Times New Roman"/>
          <w:lang w:eastAsia="es-MX"/>
        </w:rPr>
        <w:t xml:space="preserve">Debe brindar información completa sobre el tema de investigación: </w:t>
      </w:r>
    </w:p>
    <w:p w14:paraId="7B1A0364" w14:textId="77777777" w:rsidR="00182FB9" w:rsidRPr="0069699A" w:rsidRDefault="00182FB9" w:rsidP="00182FB9">
      <w:pPr>
        <w:pStyle w:val="Prrafodelista"/>
        <w:numPr>
          <w:ilvl w:val="0"/>
          <w:numId w:val="2"/>
        </w:numPr>
        <w:snapToGrid w:val="0"/>
        <w:spacing w:before="120" w:after="120" w:line="240" w:lineRule="auto"/>
        <w:contextualSpacing w:val="0"/>
        <w:jc w:val="both"/>
        <w:rPr>
          <w:rFonts w:ascii="Times New Roman" w:eastAsia="Times New Roman" w:hAnsi="Times New Roman" w:cs="Times New Roman"/>
          <w:lang w:eastAsia="es-MX"/>
        </w:rPr>
      </w:pPr>
      <w:r w:rsidRPr="0069699A">
        <w:rPr>
          <w:rFonts w:ascii="Times New Roman" w:eastAsia="Times New Roman" w:hAnsi="Times New Roman" w:cs="Times New Roman"/>
          <w:lang w:eastAsia="es-MX"/>
        </w:rPr>
        <w:t xml:space="preserve">Actualidad e importancia del tema. </w:t>
      </w:r>
    </w:p>
    <w:p w14:paraId="30011C26" w14:textId="77777777" w:rsidR="00182FB9" w:rsidRPr="0069699A" w:rsidRDefault="00182FB9" w:rsidP="00182FB9">
      <w:pPr>
        <w:pStyle w:val="Prrafodelista"/>
        <w:numPr>
          <w:ilvl w:val="0"/>
          <w:numId w:val="2"/>
        </w:numPr>
        <w:snapToGrid w:val="0"/>
        <w:spacing w:before="120" w:after="120" w:line="240" w:lineRule="auto"/>
        <w:contextualSpacing w:val="0"/>
        <w:jc w:val="both"/>
        <w:rPr>
          <w:rFonts w:ascii="Times New Roman" w:eastAsia="Times New Roman" w:hAnsi="Times New Roman" w:cs="Times New Roman"/>
          <w:lang w:eastAsia="es-MX"/>
        </w:rPr>
      </w:pPr>
      <w:r w:rsidRPr="0069699A">
        <w:rPr>
          <w:rFonts w:ascii="Times New Roman" w:eastAsia="Times New Roman" w:hAnsi="Times New Roman" w:cs="Times New Roman"/>
          <w:lang w:eastAsia="es-MX"/>
        </w:rPr>
        <w:t xml:space="preserve">Antecedentes que facilitan o condicionan el estudio que se presenta. </w:t>
      </w:r>
    </w:p>
    <w:p w14:paraId="35A1AB5B" w14:textId="77777777" w:rsidR="00182FB9" w:rsidRPr="0069699A" w:rsidRDefault="00182FB9" w:rsidP="00182FB9">
      <w:pPr>
        <w:pStyle w:val="Prrafodelista"/>
        <w:numPr>
          <w:ilvl w:val="0"/>
          <w:numId w:val="2"/>
        </w:numPr>
        <w:snapToGrid w:val="0"/>
        <w:spacing w:before="120" w:after="120" w:line="240" w:lineRule="auto"/>
        <w:contextualSpacing w:val="0"/>
        <w:jc w:val="both"/>
        <w:rPr>
          <w:rFonts w:ascii="Times New Roman" w:eastAsia="Times New Roman" w:hAnsi="Times New Roman" w:cs="Times New Roman"/>
          <w:lang w:eastAsia="es-MX"/>
        </w:rPr>
      </w:pPr>
      <w:r w:rsidRPr="0069699A">
        <w:rPr>
          <w:rFonts w:ascii="Times New Roman" w:eastAsia="Times New Roman" w:hAnsi="Times New Roman" w:cs="Times New Roman"/>
          <w:lang w:eastAsia="es-MX"/>
        </w:rPr>
        <w:lastRenderedPageBreak/>
        <w:t xml:space="preserve">Fundamentos conceptuales con el máximo nivel de actualización y diversidad de enfoques que caracterizan el estado del arte. </w:t>
      </w:r>
    </w:p>
    <w:p w14:paraId="16379BD3" w14:textId="77777777" w:rsidR="00182FB9" w:rsidRPr="0069699A" w:rsidRDefault="00182FB9" w:rsidP="00182FB9">
      <w:pPr>
        <w:snapToGrid w:val="0"/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es-MX"/>
        </w:rPr>
      </w:pPr>
      <w:r w:rsidRPr="0069699A">
        <w:rPr>
          <w:rFonts w:ascii="Times New Roman" w:eastAsia="Times New Roman" w:hAnsi="Times New Roman" w:cs="Times New Roman"/>
          <w:lang w:eastAsia="es-MX"/>
        </w:rPr>
        <w:t xml:space="preserve">Debe mostrar una consistente y bien actualizada base teórico-referencial, mediante el diálogo crítico con las fuentes citas y referenciadas. Las fuentes que se referencien deben ser preferencialmente artículos científicos de revistas del primer nivel, libros u otras fuentes de este carácter. </w:t>
      </w:r>
    </w:p>
    <w:p w14:paraId="6E61B85A" w14:textId="77777777" w:rsidR="00182FB9" w:rsidRPr="0069699A" w:rsidRDefault="00182FB9" w:rsidP="00182FB9">
      <w:pPr>
        <w:snapToGrid w:val="0"/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es-MX"/>
        </w:rPr>
      </w:pPr>
      <w:r w:rsidRPr="0069699A">
        <w:rPr>
          <w:rFonts w:ascii="Times New Roman" w:eastAsia="Times New Roman" w:hAnsi="Times New Roman" w:cs="Times New Roman"/>
          <w:lang w:eastAsia="es-MX"/>
        </w:rPr>
        <w:t xml:space="preserve">No debe contener tablas ni figuras. </w:t>
      </w:r>
    </w:p>
    <w:p w14:paraId="35EA5892" w14:textId="77777777" w:rsidR="00182FB9" w:rsidRPr="0069699A" w:rsidRDefault="00182FB9" w:rsidP="00182FB9">
      <w:pPr>
        <w:snapToGrid w:val="0"/>
        <w:spacing w:before="120" w:after="120" w:line="240" w:lineRule="auto"/>
        <w:jc w:val="both"/>
        <w:rPr>
          <w:rFonts w:ascii="Times New Roman" w:hAnsi="Times New Roman" w:cs="Times New Roman"/>
          <w:lang w:val="es-MX"/>
        </w:rPr>
      </w:pPr>
      <w:r w:rsidRPr="0069699A">
        <w:rPr>
          <w:rFonts w:ascii="Times New Roman" w:eastAsia="Times New Roman" w:hAnsi="Times New Roman" w:cs="Times New Roman"/>
          <w:lang w:eastAsia="es-MX"/>
        </w:rPr>
        <w:t xml:space="preserve">Debe incluir un último párrafo en el que se exponga de forma clara el objetivo del artículo. </w:t>
      </w:r>
      <w:r w:rsidRPr="0069699A">
        <w:rPr>
          <w:rFonts w:ascii="Times New Roman" w:hAnsi="Times New Roman" w:cs="Times New Roman"/>
          <w:lang w:val="es-MX"/>
        </w:rPr>
        <w:t xml:space="preserve"> </w:t>
      </w:r>
    </w:p>
    <w:p w14:paraId="7A54A6E3" w14:textId="77777777" w:rsidR="00182FB9" w:rsidRPr="0069699A" w:rsidRDefault="00182FB9" w:rsidP="00182FB9">
      <w:pPr>
        <w:snapToGrid w:val="0"/>
        <w:spacing w:before="120" w:after="120" w:line="240" w:lineRule="auto"/>
        <w:jc w:val="center"/>
        <w:rPr>
          <w:rFonts w:ascii="Times New Roman" w:hAnsi="Times New Roman" w:cs="Times New Roman"/>
          <w:b/>
          <w:lang w:val="es-MX"/>
        </w:rPr>
      </w:pPr>
    </w:p>
    <w:p w14:paraId="722188C5" w14:textId="0C3D09D9" w:rsidR="00F061C2" w:rsidRDefault="00F061C2" w:rsidP="00182FB9">
      <w:pPr>
        <w:snapToGrid w:val="0"/>
        <w:spacing w:before="120" w:after="120" w:line="240" w:lineRule="auto"/>
        <w:rPr>
          <w:rFonts w:ascii="Times New Roman" w:hAnsi="Times New Roman" w:cs="Times New Roman"/>
          <w:b/>
          <w:lang w:val="es-MX"/>
        </w:rPr>
      </w:pPr>
      <w:r>
        <w:rPr>
          <w:rFonts w:ascii="Times New Roman" w:hAnsi="Times New Roman" w:cs="Times New Roman"/>
          <w:b/>
          <w:lang w:val="es-MX"/>
        </w:rPr>
        <w:t xml:space="preserve">Desarrollo </w:t>
      </w:r>
      <w:r w:rsidRPr="0069699A">
        <w:rPr>
          <w:rFonts w:ascii="Times New Roman" w:hAnsi="Times New Roman" w:cs="Times New Roman"/>
          <w:color w:val="FF0000"/>
        </w:rPr>
        <w:t xml:space="preserve">(Subtítulo primario en letras altas y bajas, </w:t>
      </w:r>
      <w:r w:rsidRPr="0069699A">
        <w:rPr>
          <w:rFonts w:ascii="Times New Roman" w:hAnsi="Times New Roman" w:cs="Times New Roman"/>
          <w:b/>
          <w:color w:val="FF0000"/>
        </w:rPr>
        <w:t>negritas a</w:t>
      </w:r>
      <w:r w:rsidRPr="0069699A">
        <w:rPr>
          <w:rFonts w:ascii="Times New Roman" w:hAnsi="Times New Roman" w:cs="Times New Roman"/>
          <w:color w:val="FF0000"/>
        </w:rPr>
        <w:t xml:space="preserve"> 12 </w:t>
      </w:r>
      <w:proofErr w:type="spellStart"/>
      <w:r w:rsidRPr="0069699A">
        <w:rPr>
          <w:rFonts w:ascii="Times New Roman" w:hAnsi="Times New Roman" w:cs="Times New Roman"/>
          <w:color w:val="FF0000"/>
        </w:rPr>
        <w:t>ptos</w:t>
      </w:r>
      <w:proofErr w:type="spellEnd"/>
      <w:r w:rsidRPr="0069699A">
        <w:rPr>
          <w:rFonts w:ascii="Times New Roman" w:hAnsi="Times New Roman" w:cs="Times New Roman"/>
          <w:color w:val="FF0000"/>
        </w:rPr>
        <w:t xml:space="preserve"> y</w:t>
      </w:r>
      <w:r>
        <w:rPr>
          <w:rFonts w:ascii="Times New Roman" w:hAnsi="Times New Roman" w:cs="Times New Roman"/>
          <w:color w:val="FF0000"/>
        </w:rPr>
        <w:t xml:space="preserve"> justificado a la izquierda</w:t>
      </w:r>
      <w:r w:rsidRPr="0069699A">
        <w:rPr>
          <w:rFonts w:ascii="Times New Roman" w:hAnsi="Times New Roman" w:cs="Times New Roman"/>
          <w:color w:val="FF0000"/>
        </w:rPr>
        <w:t>.)</w:t>
      </w:r>
    </w:p>
    <w:p w14:paraId="5941EE2D" w14:textId="77777777" w:rsidR="00182FB9" w:rsidRPr="0069699A" w:rsidRDefault="00182FB9" w:rsidP="00182FB9">
      <w:pPr>
        <w:snapToGrid w:val="0"/>
        <w:spacing w:before="120" w:after="120" w:line="240" w:lineRule="auto"/>
        <w:rPr>
          <w:rFonts w:ascii="Times New Roman" w:hAnsi="Times New Roman" w:cs="Times New Roman"/>
          <w:color w:val="FF0000"/>
        </w:rPr>
      </w:pPr>
      <w:r w:rsidRPr="0069699A">
        <w:rPr>
          <w:rFonts w:ascii="Times New Roman" w:hAnsi="Times New Roman" w:cs="Times New Roman"/>
          <w:b/>
        </w:rPr>
        <w:t>Cada subsección</w:t>
      </w:r>
      <w:r w:rsidRPr="0069699A">
        <w:rPr>
          <w:rFonts w:ascii="Times New Roman" w:hAnsi="Times New Roman" w:cs="Times New Roman"/>
        </w:rPr>
        <w:t xml:space="preserve"> </w:t>
      </w:r>
      <w:r w:rsidRPr="0069699A">
        <w:rPr>
          <w:rFonts w:ascii="Times New Roman" w:hAnsi="Times New Roman" w:cs="Times New Roman"/>
          <w:color w:val="FF0000"/>
        </w:rPr>
        <w:t xml:space="preserve">(Subtítulo secundario en letras altas y bajas, </w:t>
      </w:r>
      <w:r w:rsidRPr="0069699A">
        <w:rPr>
          <w:rFonts w:ascii="Times New Roman" w:hAnsi="Times New Roman" w:cs="Times New Roman"/>
          <w:b/>
          <w:color w:val="FF0000"/>
        </w:rPr>
        <w:t>negritas a</w:t>
      </w:r>
      <w:r w:rsidRPr="0069699A">
        <w:rPr>
          <w:rFonts w:ascii="Times New Roman" w:hAnsi="Times New Roman" w:cs="Times New Roman"/>
          <w:color w:val="FF0000"/>
        </w:rPr>
        <w:t xml:space="preserve"> 12 </w:t>
      </w:r>
      <w:proofErr w:type="spellStart"/>
      <w:r w:rsidRPr="0069699A">
        <w:rPr>
          <w:rFonts w:ascii="Times New Roman" w:hAnsi="Times New Roman" w:cs="Times New Roman"/>
          <w:color w:val="FF0000"/>
        </w:rPr>
        <w:t>ptos</w:t>
      </w:r>
      <w:proofErr w:type="spellEnd"/>
      <w:r w:rsidRPr="0069699A">
        <w:rPr>
          <w:rFonts w:ascii="Times New Roman" w:hAnsi="Times New Roman" w:cs="Times New Roman"/>
          <w:color w:val="FF0000"/>
        </w:rPr>
        <w:t xml:space="preserve"> y</w:t>
      </w:r>
      <w:r>
        <w:rPr>
          <w:rFonts w:ascii="Times New Roman" w:hAnsi="Times New Roman" w:cs="Times New Roman"/>
          <w:color w:val="FF0000"/>
        </w:rPr>
        <w:t xml:space="preserve"> </w:t>
      </w:r>
      <w:r w:rsidRPr="0069699A">
        <w:rPr>
          <w:rFonts w:ascii="Times New Roman" w:hAnsi="Times New Roman" w:cs="Times New Roman"/>
          <w:color w:val="FF0000"/>
        </w:rPr>
        <w:t xml:space="preserve">(Subtítulo primario en letras altas y bajas, </w:t>
      </w:r>
      <w:r w:rsidRPr="0069699A">
        <w:rPr>
          <w:rFonts w:ascii="Times New Roman" w:hAnsi="Times New Roman" w:cs="Times New Roman"/>
          <w:b/>
          <w:color w:val="FF0000"/>
        </w:rPr>
        <w:t>negritas a</w:t>
      </w:r>
      <w:r w:rsidRPr="0069699A">
        <w:rPr>
          <w:rFonts w:ascii="Times New Roman" w:hAnsi="Times New Roman" w:cs="Times New Roman"/>
          <w:color w:val="FF0000"/>
        </w:rPr>
        <w:t xml:space="preserve"> 12 </w:t>
      </w:r>
      <w:proofErr w:type="spellStart"/>
      <w:r w:rsidRPr="0069699A">
        <w:rPr>
          <w:rFonts w:ascii="Times New Roman" w:hAnsi="Times New Roman" w:cs="Times New Roman"/>
          <w:color w:val="FF0000"/>
        </w:rPr>
        <w:t>ptos</w:t>
      </w:r>
      <w:proofErr w:type="spellEnd"/>
      <w:r w:rsidRPr="0069699A">
        <w:rPr>
          <w:rFonts w:ascii="Times New Roman" w:hAnsi="Times New Roman" w:cs="Times New Roman"/>
          <w:color w:val="FF0000"/>
        </w:rPr>
        <w:t xml:space="preserve"> y </w:t>
      </w:r>
      <w:r>
        <w:rPr>
          <w:rFonts w:ascii="Times New Roman" w:hAnsi="Times New Roman" w:cs="Times New Roman"/>
          <w:color w:val="FF0000"/>
        </w:rPr>
        <w:t>justificado a la izquierda</w:t>
      </w:r>
      <w:r w:rsidRPr="0069699A">
        <w:rPr>
          <w:rFonts w:ascii="Times New Roman" w:hAnsi="Times New Roman" w:cs="Times New Roman"/>
          <w:color w:val="FF0000"/>
        </w:rPr>
        <w:t>.)</w:t>
      </w:r>
    </w:p>
    <w:p w14:paraId="1F190AA4" w14:textId="22D582CC" w:rsidR="00F061C2" w:rsidRDefault="00EC2A58" w:rsidP="00F061C2">
      <w:pPr>
        <w:snapToGrid w:val="0"/>
        <w:spacing w:before="120" w:after="120" w:line="240" w:lineRule="auto"/>
        <w:rPr>
          <w:rFonts w:ascii="Times New Roman" w:hAnsi="Times New Roman" w:cs="Times New Roman"/>
          <w:b/>
          <w:lang w:val="es-MX"/>
        </w:rPr>
      </w:pPr>
      <w:r>
        <w:rPr>
          <w:rFonts w:ascii="Times New Roman" w:hAnsi="Times New Roman" w:cs="Times New Roman"/>
          <w:b/>
          <w:lang w:val="es-MX"/>
        </w:rPr>
        <w:t>Precisar los m</w:t>
      </w:r>
      <w:r w:rsidR="00F061C2" w:rsidRPr="0069699A">
        <w:rPr>
          <w:rFonts w:ascii="Times New Roman" w:hAnsi="Times New Roman" w:cs="Times New Roman"/>
          <w:b/>
          <w:lang w:val="es-MX"/>
        </w:rPr>
        <w:t>étodos</w:t>
      </w:r>
      <w:r>
        <w:rPr>
          <w:rFonts w:ascii="Times New Roman" w:hAnsi="Times New Roman" w:cs="Times New Roman"/>
          <w:b/>
          <w:lang w:val="es-MX"/>
        </w:rPr>
        <w:t xml:space="preserve"> empleados y explicitar todo el procedimiento: </w:t>
      </w:r>
    </w:p>
    <w:p w14:paraId="06A57805" w14:textId="026D7C0F" w:rsidR="00F061C2" w:rsidRDefault="00F061C2" w:rsidP="00F061C2">
      <w:pPr>
        <w:snapToGrid w:val="0"/>
        <w:spacing w:before="120" w:after="120" w:line="240" w:lineRule="auto"/>
        <w:rPr>
          <w:rFonts w:ascii="Times New Roman" w:hAnsi="Times New Roman" w:cs="Times New Roman"/>
          <w:bCs/>
          <w:lang w:val="es-MX"/>
        </w:rPr>
      </w:pPr>
      <w:r w:rsidRPr="00F061C2">
        <w:rPr>
          <w:rFonts w:ascii="Times New Roman" w:hAnsi="Times New Roman" w:cs="Times New Roman"/>
          <w:bCs/>
          <w:lang w:val="es-MX"/>
        </w:rPr>
        <w:t>Debe explicitarse los métodos empleados para localizar las fuentes, seleccionar y procesar la información obtenida</w:t>
      </w:r>
      <w:r w:rsidR="00457554">
        <w:rPr>
          <w:rFonts w:ascii="Times New Roman" w:hAnsi="Times New Roman" w:cs="Times New Roman"/>
          <w:bCs/>
          <w:lang w:val="es-MX"/>
        </w:rPr>
        <w:t>.</w:t>
      </w:r>
    </w:p>
    <w:p w14:paraId="5FBD917E" w14:textId="6825DE09" w:rsidR="00954548" w:rsidRDefault="00954548" w:rsidP="00F061C2">
      <w:pPr>
        <w:snapToGrid w:val="0"/>
        <w:spacing w:before="120" w:after="120" w:line="240" w:lineRule="auto"/>
        <w:rPr>
          <w:rFonts w:ascii="Times New Roman" w:hAnsi="Times New Roman" w:cs="Times New Roman"/>
          <w:bCs/>
          <w:lang w:val="es-MX"/>
        </w:rPr>
      </w:pPr>
      <w:r>
        <w:rPr>
          <w:rFonts w:ascii="Times New Roman" w:hAnsi="Times New Roman" w:cs="Times New Roman"/>
          <w:bCs/>
          <w:lang w:val="es-MX"/>
        </w:rPr>
        <w:t>Explicitar cómo se empleó la asistencia de la Inteligencia Artificial (cual(es) empleó y para qué se empleó)</w:t>
      </w:r>
    </w:p>
    <w:p w14:paraId="69E4068F" w14:textId="259E2B9A" w:rsidR="00457554" w:rsidRDefault="00457554" w:rsidP="00F061C2">
      <w:pPr>
        <w:snapToGrid w:val="0"/>
        <w:spacing w:before="120" w:after="120" w:line="240" w:lineRule="auto"/>
        <w:rPr>
          <w:rFonts w:ascii="Times New Roman" w:hAnsi="Times New Roman" w:cs="Times New Roman"/>
          <w:bCs/>
          <w:lang w:val="es-MX"/>
        </w:rPr>
      </w:pPr>
      <w:r>
        <w:rPr>
          <w:rFonts w:ascii="Times New Roman" w:hAnsi="Times New Roman" w:cs="Times New Roman"/>
          <w:bCs/>
          <w:lang w:val="es-MX"/>
        </w:rPr>
        <w:t xml:space="preserve">En qué bases de datos se realizó la búsqueda, en qué período e idiomas. </w:t>
      </w:r>
    </w:p>
    <w:p w14:paraId="57790EF4" w14:textId="518BA5AC" w:rsidR="00F061C2" w:rsidRDefault="00F061C2" w:rsidP="00F061C2">
      <w:pPr>
        <w:snapToGrid w:val="0"/>
        <w:spacing w:before="120" w:after="120" w:line="240" w:lineRule="auto"/>
        <w:rPr>
          <w:rFonts w:ascii="Times New Roman" w:hAnsi="Times New Roman" w:cs="Times New Roman"/>
          <w:bCs/>
          <w:lang w:val="es-MX"/>
        </w:rPr>
      </w:pPr>
      <w:r>
        <w:rPr>
          <w:rFonts w:ascii="Times New Roman" w:hAnsi="Times New Roman" w:cs="Times New Roman"/>
          <w:bCs/>
          <w:lang w:val="es-MX"/>
        </w:rPr>
        <w:t xml:space="preserve">Deben quedan claras las categorías de </w:t>
      </w:r>
      <w:r w:rsidR="00457554">
        <w:rPr>
          <w:rFonts w:ascii="Times New Roman" w:hAnsi="Times New Roman" w:cs="Times New Roman"/>
          <w:bCs/>
          <w:lang w:val="es-MX"/>
        </w:rPr>
        <w:t xml:space="preserve">búsqueda y </w:t>
      </w:r>
      <w:r>
        <w:rPr>
          <w:rFonts w:ascii="Times New Roman" w:hAnsi="Times New Roman" w:cs="Times New Roman"/>
          <w:bCs/>
          <w:lang w:val="es-MX"/>
        </w:rPr>
        <w:t xml:space="preserve">análisis </w:t>
      </w:r>
      <w:r w:rsidR="00457554">
        <w:rPr>
          <w:rFonts w:ascii="Times New Roman" w:hAnsi="Times New Roman" w:cs="Times New Roman"/>
          <w:bCs/>
          <w:lang w:val="es-MX"/>
        </w:rPr>
        <w:t xml:space="preserve">(cadenas de búsqueda) </w:t>
      </w:r>
    </w:p>
    <w:p w14:paraId="5F3CBA31" w14:textId="1DA1D698" w:rsidR="00F061C2" w:rsidRDefault="00F061C2" w:rsidP="00F061C2">
      <w:pPr>
        <w:snapToGrid w:val="0"/>
        <w:spacing w:before="120" w:after="120" w:line="240" w:lineRule="auto"/>
        <w:rPr>
          <w:rFonts w:ascii="Times New Roman" w:hAnsi="Times New Roman" w:cs="Times New Roman"/>
          <w:bCs/>
          <w:lang w:val="es-MX"/>
        </w:rPr>
      </w:pPr>
      <w:r>
        <w:rPr>
          <w:rFonts w:ascii="Times New Roman" w:hAnsi="Times New Roman" w:cs="Times New Roman"/>
          <w:bCs/>
          <w:lang w:val="es-MX"/>
        </w:rPr>
        <w:t xml:space="preserve">Debe exponerse los criterios de inclusión y de exclusión, así como el proceso seguido para seleccionar y analizar cada fuente. Este proceso se pudiera </w:t>
      </w:r>
      <w:r w:rsidR="00457554">
        <w:rPr>
          <w:rFonts w:ascii="Times New Roman" w:hAnsi="Times New Roman" w:cs="Times New Roman"/>
          <w:bCs/>
          <w:lang w:val="es-MX"/>
        </w:rPr>
        <w:t xml:space="preserve">ilustrar con un esquema. </w:t>
      </w:r>
    </w:p>
    <w:p w14:paraId="2C6666BC" w14:textId="77777777" w:rsidR="00182FB9" w:rsidRPr="0069699A" w:rsidRDefault="00182FB9" w:rsidP="00182FB9">
      <w:pPr>
        <w:snapToGrid w:val="0"/>
        <w:spacing w:before="120" w:after="120" w:line="240" w:lineRule="auto"/>
        <w:jc w:val="both"/>
        <w:rPr>
          <w:rFonts w:ascii="Times New Roman" w:hAnsi="Times New Roman" w:cs="Times New Roman"/>
          <w:lang w:val="es-MX"/>
        </w:rPr>
      </w:pPr>
      <w:r w:rsidRPr="0069699A">
        <w:rPr>
          <w:rFonts w:ascii="Times New Roman" w:hAnsi="Times New Roman" w:cs="Times New Roman"/>
          <w:color w:val="FF0000"/>
          <w:u w:val="single"/>
          <w:lang w:val="es-MX"/>
        </w:rPr>
        <w:t>Muy importante</w:t>
      </w:r>
      <w:r w:rsidRPr="0069699A">
        <w:rPr>
          <w:rFonts w:ascii="Times New Roman" w:hAnsi="Times New Roman" w:cs="Times New Roman"/>
          <w:lang w:val="es-MX"/>
        </w:rPr>
        <w:t>: se debe proporcionar los detalles suficientes para que la investigación sea replicable sobre la base de esta información.</w:t>
      </w:r>
    </w:p>
    <w:p w14:paraId="6F80170E" w14:textId="77777777" w:rsidR="00182FB9" w:rsidRDefault="00182FB9" w:rsidP="00182FB9">
      <w:pPr>
        <w:snapToGrid w:val="0"/>
        <w:spacing w:before="120" w:after="120" w:line="240" w:lineRule="auto"/>
        <w:jc w:val="both"/>
        <w:rPr>
          <w:rFonts w:ascii="Times New Roman" w:hAnsi="Times New Roman" w:cs="Times New Roman"/>
          <w:lang w:val="es-MX"/>
        </w:rPr>
      </w:pPr>
      <w:r w:rsidRPr="0069699A">
        <w:rPr>
          <w:rFonts w:ascii="Times New Roman" w:hAnsi="Times New Roman" w:cs="Times New Roman"/>
          <w:lang w:val="es-MX"/>
        </w:rPr>
        <w:t>Se recomienda manifestar la adhesión teórica a determinadas obras que sirvan de referente en este particular.</w:t>
      </w:r>
    </w:p>
    <w:p w14:paraId="5E747278" w14:textId="59D1626C" w:rsidR="00457554" w:rsidRDefault="00457554" w:rsidP="00182FB9">
      <w:pPr>
        <w:snapToGrid w:val="0"/>
        <w:spacing w:before="120" w:after="120" w:line="240" w:lineRule="auto"/>
        <w:jc w:val="both"/>
        <w:rPr>
          <w:rFonts w:ascii="Times New Roman" w:hAnsi="Times New Roman" w:cs="Times New Roman"/>
          <w:lang w:val="es-MX"/>
        </w:rPr>
      </w:pPr>
      <w:r>
        <w:rPr>
          <w:rFonts w:ascii="Times New Roman" w:hAnsi="Times New Roman" w:cs="Times New Roman"/>
          <w:lang w:val="es-MX"/>
        </w:rPr>
        <w:t xml:space="preserve">En todo momento debe prevalecer la voz crítica del autor(es) en torno al tema o problemática objeto de análisis. </w:t>
      </w:r>
    </w:p>
    <w:p w14:paraId="69F7FBEC" w14:textId="171664B8" w:rsidR="00182FB9" w:rsidRPr="0069699A" w:rsidRDefault="00457554" w:rsidP="00457554">
      <w:pPr>
        <w:snapToGrid w:val="0"/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es-MX"/>
        </w:rPr>
      </w:pPr>
      <w:r w:rsidRPr="00457554">
        <w:rPr>
          <w:rFonts w:ascii="Times New Roman" w:hAnsi="Times New Roman" w:cs="Times New Roman"/>
          <w:color w:val="EE0000"/>
          <w:lang w:val="es-MX"/>
        </w:rPr>
        <w:t>Si se emplearan tablas este debe ser el formato</w:t>
      </w:r>
      <w:r>
        <w:rPr>
          <w:rFonts w:ascii="Times New Roman" w:hAnsi="Times New Roman" w:cs="Times New Roman"/>
          <w:lang w:val="es-MX"/>
        </w:rPr>
        <w:t xml:space="preserve">: </w:t>
      </w:r>
    </w:p>
    <w:p w14:paraId="69888C7C" w14:textId="77777777" w:rsidR="00182FB9" w:rsidRPr="0069699A" w:rsidRDefault="00182FB9" w:rsidP="00182FB9">
      <w:pPr>
        <w:snapToGrid w:val="0"/>
        <w:spacing w:before="120" w:after="120" w:line="240" w:lineRule="auto"/>
        <w:rPr>
          <w:rFonts w:ascii="Times New Roman" w:hAnsi="Times New Roman" w:cs="Times New Roman"/>
          <w:lang w:val="es-MX"/>
        </w:rPr>
      </w:pPr>
      <w:r w:rsidRPr="0069699A">
        <w:rPr>
          <w:rFonts w:ascii="Times New Roman" w:hAnsi="Times New Roman" w:cs="Times New Roman"/>
          <w:b/>
        </w:rPr>
        <w:t xml:space="preserve">Tabla 1 </w:t>
      </w:r>
      <w:r w:rsidRPr="0069699A">
        <w:rPr>
          <w:rFonts w:ascii="Times New Roman" w:hAnsi="Times New Roman" w:cs="Times New Roman"/>
        </w:rPr>
        <w:t xml:space="preserve">- Título (Palabra </w:t>
      </w:r>
      <w:r w:rsidRPr="0069699A">
        <w:rPr>
          <w:rFonts w:ascii="Times New Roman" w:hAnsi="Times New Roman" w:cs="Times New Roman"/>
          <w:color w:val="FF0000"/>
        </w:rPr>
        <w:t>Tabla</w:t>
      </w:r>
      <w:r w:rsidRPr="0069699A">
        <w:rPr>
          <w:rFonts w:ascii="Times New Roman" w:hAnsi="Times New Roman" w:cs="Times New Roman"/>
        </w:rPr>
        <w:t xml:space="preserve"> + enumeración en letras altas y bajas en negritas a </w:t>
      </w:r>
      <w:r>
        <w:rPr>
          <w:rFonts w:ascii="Times New Roman" w:hAnsi="Times New Roman" w:cs="Times New Roman"/>
          <w:color w:val="EE0000"/>
        </w:rPr>
        <w:t>11</w:t>
      </w:r>
      <w:r w:rsidRPr="0069699A">
        <w:rPr>
          <w:rFonts w:ascii="Times New Roman" w:hAnsi="Times New Roman" w:cs="Times New Roman"/>
          <w:color w:val="FF0000"/>
        </w:rPr>
        <w:t xml:space="preserve"> </w:t>
      </w:r>
      <w:proofErr w:type="spellStart"/>
      <w:r w:rsidRPr="0069699A">
        <w:rPr>
          <w:rFonts w:ascii="Times New Roman" w:hAnsi="Times New Roman" w:cs="Times New Roman"/>
          <w:color w:val="FF0000"/>
        </w:rPr>
        <w:t>ptos</w:t>
      </w:r>
      <w:proofErr w:type="spellEnd"/>
      <w:r w:rsidRPr="0069699A">
        <w:rPr>
          <w:rFonts w:ascii="Times New Roman" w:hAnsi="Times New Roman" w:cs="Times New Roman"/>
          <w:color w:val="FF0000"/>
        </w:rPr>
        <w:t xml:space="preserve"> y</w:t>
      </w:r>
      <w:r>
        <w:rPr>
          <w:rFonts w:ascii="Times New Roman" w:hAnsi="Times New Roman" w:cs="Times New Roman"/>
          <w:color w:val="FF0000"/>
        </w:rPr>
        <w:t xml:space="preserve"> justificado a la izquierda</w:t>
      </w:r>
      <w:r w:rsidRPr="0069699A">
        <w:rPr>
          <w:rFonts w:ascii="Times New Roman" w:hAnsi="Times New Roman" w:cs="Times New Roman"/>
          <w:color w:val="FF0000"/>
          <w:lang w:val="es-MX"/>
        </w:rPr>
        <w:t>)</w:t>
      </w:r>
    </w:p>
    <w:tbl>
      <w:tblPr>
        <w:tblStyle w:val="Tablaconcuadrcula"/>
        <w:tblW w:w="8147" w:type="dxa"/>
        <w:jc w:val="center"/>
        <w:tblLook w:val="04A0" w:firstRow="1" w:lastRow="0" w:firstColumn="1" w:lastColumn="0" w:noHBand="0" w:noVBand="1"/>
      </w:tblPr>
      <w:tblGrid>
        <w:gridCol w:w="3268"/>
        <w:gridCol w:w="2163"/>
        <w:gridCol w:w="2716"/>
      </w:tblGrid>
      <w:tr w:rsidR="00182FB9" w:rsidRPr="0069699A" w14:paraId="27BEE26C" w14:textId="77777777" w:rsidTr="002E54A5">
        <w:trPr>
          <w:jc w:val="center"/>
        </w:trPr>
        <w:tc>
          <w:tcPr>
            <w:tcW w:w="3268" w:type="dxa"/>
          </w:tcPr>
          <w:p w14:paraId="368265A3" w14:textId="77777777" w:rsidR="00182FB9" w:rsidRPr="0069699A" w:rsidRDefault="00182FB9" w:rsidP="002E54A5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</w:rPr>
            </w:pPr>
            <w:r w:rsidRPr="0069699A">
              <w:rPr>
                <w:rFonts w:ascii="Times New Roman" w:hAnsi="Times New Roman" w:cs="Times New Roman"/>
                <w:b/>
              </w:rPr>
              <w:t xml:space="preserve">Encabezado </w:t>
            </w:r>
            <w:r w:rsidRPr="0069699A">
              <w:rPr>
                <w:rFonts w:ascii="Times New Roman" w:hAnsi="Times New Roman" w:cs="Times New Roman"/>
                <w:color w:val="FF0000"/>
              </w:rPr>
              <w:t xml:space="preserve">(9 </w:t>
            </w:r>
            <w:proofErr w:type="spellStart"/>
            <w:r w:rsidRPr="0069699A">
              <w:rPr>
                <w:rFonts w:ascii="Times New Roman" w:hAnsi="Times New Roman" w:cs="Times New Roman"/>
                <w:color w:val="FF0000"/>
              </w:rPr>
              <w:t>ptos</w:t>
            </w:r>
            <w:proofErr w:type="spellEnd"/>
            <w:r w:rsidRPr="0069699A">
              <w:rPr>
                <w:rFonts w:ascii="Times New Roman" w:hAnsi="Times New Roman" w:cs="Times New Roman"/>
                <w:color w:val="FF0000"/>
              </w:rPr>
              <w:t xml:space="preserve"> en </w:t>
            </w:r>
            <w:r w:rsidRPr="0069699A">
              <w:rPr>
                <w:rFonts w:ascii="Times New Roman" w:hAnsi="Times New Roman" w:cs="Times New Roman"/>
                <w:b/>
                <w:color w:val="FF0000"/>
              </w:rPr>
              <w:t>negritas</w:t>
            </w:r>
            <w:r w:rsidRPr="0069699A">
              <w:rPr>
                <w:rFonts w:ascii="Times New Roman" w:hAnsi="Times New Roman" w:cs="Times New Roman"/>
                <w:color w:val="FF0000"/>
              </w:rPr>
              <w:t>.)</w:t>
            </w:r>
          </w:p>
        </w:tc>
        <w:tc>
          <w:tcPr>
            <w:tcW w:w="2163" w:type="dxa"/>
          </w:tcPr>
          <w:p w14:paraId="4381E9F8" w14:textId="77777777" w:rsidR="00182FB9" w:rsidRPr="0069699A" w:rsidRDefault="00182FB9" w:rsidP="002E54A5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9699A">
              <w:rPr>
                <w:rFonts w:ascii="Times New Roman" w:hAnsi="Times New Roman" w:cs="Times New Roman"/>
                <w:b/>
              </w:rPr>
              <w:t>Encabezado</w:t>
            </w:r>
          </w:p>
        </w:tc>
        <w:tc>
          <w:tcPr>
            <w:tcW w:w="2716" w:type="dxa"/>
          </w:tcPr>
          <w:p w14:paraId="69F99B12" w14:textId="77777777" w:rsidR="00182FB9" w:rsidRPr="0069699A" w:rsidRDefault="00182FB9" w:rsidP="002E54A5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9699A">
              <w:rPr>
                <w:rFonts w:ascii="Times New Roman" w:hAnsi="Times New Roman" w:cs="Times New Roman"/>
                <w:b/>
              </w:rPr>
              <w:t>Encabezado</w:t>
            </w:r>
          </w:p>
        </w:tc>
      </w:tr>
      <w:tr w:rsidR="00182FB9" w:rsidRPr="0069699A" w14:paraId="01188495" w14:textId="77777777" w:rsidTr="002E54A5">
        <w:trPr>
          <w:jc w:val="center"/>
        </w:trPr>
        <w:tc>
          <w:tcPr>
            <w:tcW w:w="3268" w:type="dxa"/>
          </w:tcPr>
          <w:p w14:paraId="61011DC0" w14:textId="77777777" w:rsidR="00182FB9" w:rsidRPr="0069699A" w:rsidRDefault="00182FB9" w:rsidP="002E54A5">
            <w:pPr>
              <w:snapToGrid w:val="0"/>
              <w:spacing w:before="120" w:after="120"/>
              <w:rPr>
                <w:rFonts w:ascii="Times New Roman" w:hAnsi="Times New Roman" w:cs="Times New Roman"/>
              </w:rPr>
            </w:pPr>
            <w:r w:rsidRPr="0069699A">
              <w:rPr>
                <w:rFonts w:ascii="Times New Roman" w:hAnsi="Times New Roman" w:cs="Times New Roman"/>
              </w:rPr>
              <w:t xml:space="preserve">Texto </w:t>
            </w:r>
            <w:r w:rsidRPr="0069699A">
              <w:rPr>
                <w:rFonts w:ascii="Times New Roman" w:hAnsi="Times New Roman" w:cs="Times New Roman"/>
                <w:color w:val="FF0000"/>
              </w:rPr>
              <w:t xml:space="preserve">(9 </w:t>
            </w:r>
            <w:proofErr w:type="spellStart"/>
            <w:r w:rsidRPr="0069699A">
              <w:rPr>
                <w:rFonts w:ascii="Times New Roman" w:hAnsi="Times New Roman" w:cs="Times New Roman"/>
                <w:color w:val="FF0000"/>
              </w:rPr>
              <w:t>ptos</w:t>
            </w:r>
            <w:proofErr w:type="spellEnd"/>
            <w:r w:rsidRPr="0069699A">
              <w:rPr>
                <w:rFonts w:ascii="Times New Roman" w:hAnsi="Times New Roman" w:cs="Times New Roman"/>
                <w:color w:val="FF0000"/>
              </w:rPr>
              <w:t>.)</w:t>
            </w:r>
          </w:p>
        </w:tc>
        <w:tc>
          <w:tcPr>
            <w:tcW w:w="2163" w:type="dxa"/>
          </w:tcPr>
          <w:p w14:paraId="02DF4AC3" w14:textId="77777777" w:rsidR="00182FB9" w:rsidRPr="0069699A" w:rsidRDefault="00182FB9" w:rsidP="002E54A5">
            <w:pPr>
              <w:snapToGrid w:val="0"/>
              <w:spacing w:before="120" w:after="120"/>
              <w:rPr>
                <w:rFonts w:ascii="Times New Roman" w:hAnsi="Times New Roman" w:cs="Times New Roman"/>
              </w:rPr>
            </w:pPr>
            <w:r w:rsidRPr="0069699A">
              <w:rPr>
                <w:rFonts w:ascii="Times New Roman" w:hAnsi="Times New Roman" w:cs="Times New Roman"/>
              </w:rPr>
              <w:t>Texto</w:t>
            </w:r>
          </w:p>
        </w:tc>
        <w:tc>
          <w:tcPr>
            <w:tcW w:w="2716" w:type="dxa"/>
          </w:tcPr>
          <w:p w14:paraId="4B43BF8E" w14:textId="77777777" w:rsidR="00182FB9" w:rsidRPr="0069699A" w:rsidRDefault="00182FB9" w:rsidP="002E54A5">
            <w:pPr>
              <w:snapToGrid w:val="0"/>
              <w:spacing w:before="120" w:after="120"/>
              <w:rPr>
                <w:rFonts w:ascii="Times New Roman" w:hAnsi="Times New Roman" w:cs="Times New Roman"/>
              </w:rPr>
            </w:pPr>
            <w:r w:rsidRPr="0069699A">
              <w:rPr>
                <w:rFonts w:ascii="Times New Roman" w:hAnsi="Times New Roman" w:cs="Times New Roman"/>
              </w:rPr>
              <w:t>Texto</w:t>
            </w:r>
          </w:p>
        </w:tc>
      </w:tr>
    </w:tbl>
    <w:p w14:paraId="24A2F204" w14:textId="77777777" w:rsidR="00182FB9" w:rsidRPr="0069699A" w:rsidRDefault="00182FB9" w:rsidP="00182FB9">
      <w:pPr>
        <w:snapToGrid w:val="0"/>
        <w:spacing w:before="120" w:after="120" w:line="240" w:lineRule="auto"/>
        <w:jc w:val="center"/>
        <w:rPr>
          <w:rFonts w:ascii="Times New Roman" w:hAnsi="Times New Roman" w:cs="Times New Roman"/>
          <w:color w:val="FF0000"/>
        </w:rPr>
      </w:pPr>
      <w:r w:rsidRPr="0069699A">
        <w:rPr>
          <w:rFonts w:ascii="Times New Roman" w:hAnsi="Times New Roman" w:cs="Times New Roman"/>
        </w:rPr>
        <w:lastRenderedPageBreak/>
        <w:t xml:space="preserve">Leyenda </w:t>
      </w:r>
      <w:r w:rsidRPr="0069699A">
        <w:rPr>
          <w:rFonts w:ascii="Times New Roman" w:hAnsi="Times New Roman" w:cs="Times New Roman"/>
          <w:color w:val="FF0000"/>
        </w:rPr>
        <w:t xml:space="preserve">(8 </w:t>
      </w:r>
      <w:proofErr w:type="spellStart"/>
      <w:r w:rsidRPr="0069699A">
        <w:rPr>
          <w:rFonts w:ascii="Times New Roman" w:hAnsi="Times New Roman" w:cs="Times New Roman"/>
          <w:color w:val="FF0000"/>
        </w:rPr>
        <w:t>ptos</w:t>
      </w:r>
      <w:proofErr w:type="spellEnd"/>
      <w:r w:rsidRPr="0069699A">
        <w:rPr>
          <w:rFonts w:ascii="Times New Roman" w:hAnsi="Times New Roman" w:cs="Times New Roman"/>
          <w:color w:val="FF0000"/>
        </w:rPr>
        <w:t xml:space="preserve"> y centradas.)</w:t>
      </w:r>
    </w:p>
    <w:p w14:paraId="1A2B4B8A" w14:textId="77777777" w:rsidR="00182FB9" w:rsidRDefault="00182FB9" w:rsidP="00182FB9">
      <w:pPr>
        <w:snapToGrid w:val="0"/>
        <w:spacing w:before="120" w:after="120" w:line="240" w:lineRule="auto"/>
        <w:jc w:val="center"/>
        <w:rPr>
          <w:rFonts w:ascii="Times New Roman" w:hAnsi="Times New Roman" w:cs="Times New Roman"/>
          <w:color w:val="FF0000"/>
        </w:rPr>
      </w:pPr>
      <w:r w:rsidRPr="0069699A">
        <w:rPr>
          <w:rFonts w:ascii="Times New Roman" w:hAnsi="Times New Roman" w:cs="Times New Roman"/>
          <w:color w:val="0070C0"/>
        </w:rPr>
        <w:t>(</w:t>
      </w:r>
      <w:proofErr w:type="spellStart"/>
      <w:r w:rsidRPr="0069699A">
        <w:rPr>
          <w:rFonts w:ascii="Times New Roman" w:hAnsi="Times New Roman" w:cs="Times New Roman"/>
          <w:color w:val="0070C0"/>
        </w:rPr>
        <w:t>Próx</w:t>
      </w:r>
      <w:proofErr w:type="spellEnd"/>
      <w:r w:rsidRPr="0069699A">
        <w:rPr>
          <w:rFonts w:ascii="Times New Roman" w:hAnsi="Times New Roman" w:cs="Times New Roman"/>
          <w:color w:val="0070C0"/>
        </w:rPr>
        <w:t xml:space="preserve">. </w:t>
      </w:r>
      <w:proofErr w:type="spellStart"/>
      <w:r w:rsidRPr="0069699A">
        <w:rPr>
          <w:rFonts w:ascii="Times New Roman" w:hAnsi="Times New Roman" w:cs="Times New Roman"/>
          <w:color w:val="0070C0"/>
        </w:rPr>
        <w:t>Linea</w:t>
      </w:r>
      <w:proofErr w:type="spellEnd"/>
      <w:r w:rsidRPr="0069699A">
        <w:rPr>
          <w:rFonts w:ascii="Times New Roman" w:hAnsi="Times New Roman" w:cs="Times New Roman"/>
          <w:color w:val="0070C0"/>
        </w:rPr>
        <w:t xml:space="preserve">) </w:t>
      </w:r>
      <w:r w:rsidRPr="0069699A">
        <w:rPr>
          <w:rFonts w:ascii="Times New Roman" w:hAnsi="Times New Roman" w:cs="Times New Roman"/>
          <w:i/>
        </w:rPr>
        <w:t>Fuente:</w:t>
      </w:r>
      <w:r w:rsidRPr="0069699A">
        <w:rPr>
          <w:rFonts w:ascii="Times New Roman" w:hAnsi="Times New Roman" w:cs="Times New Roman"/>
        </w:rPr>
        <w:t xml:space="preserve"> (</w:t>
      </w:r>
      <w:r w:rsidRPr="0069699A">
        <w:rPr>
          <w:rFonts w:ascii="Times New Roman" w:hAnsi="Times New Roman" w:cs="Times New Roman"/>
          <w:color w:val="FF0000"/>
        </w:rPr>
        <w:t>en cursiva</w:t>
      </w:r>
      <w:r w:rsidRPr="0069699A">
        <w:rPr>
          <w:rFonts w:ascii="Times New Roman" w:hAnsi="Times New Roman" w:cs="Times New Roman"/>
        </w:rPr>
        <w:t xml:space="preserve">) </w:t>
      </w:r>
      <w:r w:rsidRPr="0069699A">
        <w:rPr>
          <w:rFonts w:ascii="Times New Roman" w:hAnsi="Times New Roman" w:cs="Times New Roman"/>
          <w:color w:val="FF0000"/>
        </w:rPr>
        <w:t xml:space="preserve">(8 </w:t>
      </w:r>
      <w:proofErr w:type="spellStart"/>
      <w:r w:rsidRPr="0069699A">
        <w:rPr>
          <w:rFonts w:ascii="Times New Roman" w:hAnsi="Times New Roman" w:cs="Times New Roman"/>
          <w:color w:val="FF0000"/>
        </w:rPr>
        <w:t>ptos</w:t>
      </w:r>
      <w:proofErr w:type="spellEnd"/>
      <w:r w:rsidRPr="0069699A">
        <w:rPr>
          <w:rFonts w:ascii="Times New Roman" w:hAnsi="Times New Roman" w:cs="Times New Roman"/>
          <w:color w:val="FF0000"/>
        </w:rPr>
        <w:t xml:space="preserve"> </w:t>
      </w:r>
      <w:r w:rsidRPr="0069699A">
        <w:rPr>
          <w:rFonts w:ascii="Times New Roman" w:hAnsi="Times New Roman" w:cs="Times New Roman"/>
          <w:b/>
          <w:color w:val="FF0000"/>
        </w:rPr>
        <w:t>y c</w:t>
      </w:r>
      <w:r w:rsidRPr="0069699A">
        <w:rPr>
          <w:rFonts w:ascii="Times New Roman" w:hAnsi="Times New Roman" w:cs="Times New Roman"/>
          <w:color w:val="FF0000"/>
        </w:rPr>
        <w:t>entradas.)</w:t>
      </w:r>
    </w:p>
    <w:p w14:paraId="4637D6D7" w14:textId="7C35101C" w:rsidR="00EC2A58" w:rsidRPr="00EC2A58" w:rsidRDefault="00EC2A58" w:rsidP="00EC2A58">
      <w:pPr>
        <w:snapToGrid w:val="0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081673">
        <w:rPr>
          <w:rFonts w:ascii="Times New Roman" w:eastAsia="Times New Roman" w:hAnsi="Times New Roman" w:cs="Times New Roman"/>
          <w:color w:val="EE0000"/>
          <w:lang w:eastAsia="es-MX"/>
        </w:rPr>
        <w:t xml:space="preserve">No emplear más de cinco </w:t>
      </w:r>
      <w:r>
        <w:rPr>
          <w:rFonts w:ascii="Times New Roman" w:eastAsia="Times New Roman" w:hAnsi="Times New Roman" w:cs="Times New Roman"/>
          <w:color w:val="EE0000"/>
          <w:lang w:eastAsia="es-MX"/>
        </w:rPr>
        <w:t>tablas</w:t>
      </w:r>
      <w:r w:rsidRPr="00081673">
        <w:rPr>
          <w:rFonts w:ascii="Times New Roman" w:eastAsia="Times New Roman" w:hAnsi="Times New Roman" w:cs="Times New Roman"/>
          <w:color w:val="EE0000"/>
          <w:lang w:eastAsia="es-MX"/>
        </w:rPr>
        <w:t xml:space="preserve">. </w:t>
      </w:r>
    </w:p>
    <w:p w14:paraId="1B45220C" w14:textId="77777777" w:rsidR="00EC2A58" w:rsidRPr="0069699A" w:rsidRDefault="00EC2A58" w:rsidP="00EC2A58">
      <w:pPr>
        <w:snapToGrid w:val="0"/>
        <w:spacing w:before="120" w:after="120" w:line="240" w:lineRule="auto"/>
        <w:jc w:val="both"/>
        <w:rPr>
          <w:rFonts w:ascii="Times New Roman" w:hAnsi="Times New Roman" w:cs="Times New Roman"/>
          <w:color w:val="0070C0"/>
        </w:rPr>
      </w:pPr>
    </w:p>
    <w:p w14:paraId="1947EB0E" w14:textId="449C4DA5" w:rsidR="00457554" w:rsidRPr="00081673" w:rsidRDefault="00457554" w:rsidP="00182FB9">
      <w:pPr>
        <w:snapToGrid w:val="0"/>
        <w:spacing w:before="120" w:after="120" w:line="240" w:lineRule="auto"/>
        <w:rPr>
          <w:rFonts w:ascii="Times New Roman" w:hAnsi="Times New Roman" w:cs="Times New Roman"/>
          <w:b/>
          <w:bCs/>
          <w:spacing w:val="6"/>
        </w:rPr>
      </w:pPr>
      <w:r w:rsidRPr="00081673">
        <w:rPr>
          <w:rFonts w:ascii="Times New Roman" w:hAnsi="Times New Roman" w:cs="Times New Roman"/>
          <w:b/>
          <w:bCs/>
          <w:color w:val="EE0000"/>
          <w:lang w:val="es-MX"/>
        </w:rPr>
        <w:t xml:space="preserve">Si se emplearan figuras este debe ser el formato </w:t>
      </w:r>
    </w:p>
    <w:p w14:paraId="09FDA213" w14:textId="3BDC9B8B" w:rsidR="00182FB9" w:rsidRPr="0069699A" w:rsidRDefault="00182FB9" w:rsidP="00182FB9">
      <w:pPr>
        <w:snapToGrid w:val="0"/>
        <w:spacing w:before="120" w:after="120" w:line="240" w:lineRule="auto"/>
        <w:rPr>
          <w:rFonts w:ascii="Times New Roman" w:hAnsi="Times New Roman" w:cs="Times New Roman"/>
        </w:rPr>
      </w:pPr>
      <w:r w:rsidRPr="0069699A">
        <w:rPr>
          <w:rFonts w:ascii="Times New Roman" w:hAnsi="Times New Roman" w:cs="Times New Roman"/>
          <w:spacing w:val="6"/>
        </w:rPr>
        <w:t xml:space="preserve">Texto.  Mención de una figura, ecuación o fórmula. </w:t>
      </w:r>
      <w:r w:rsidRPr="0069699A">
        <w:rPr>
          <w:rFonts w:ascii="Times New Roman" w:hAnsi="Times New Roman" w:cs="Times New Roman"/>
          <w:color w:val="0070C0"/>
        </w:rPr>
        <w:t xml:space="preserve"> (En el caso de la mención de una figura, la palabra figura irá escrita normal; pero si es citada, esta irá entre paréntesis y abreviada (fig. 1)</w:t>
      </w:r>
      <w:r w:rsidRPr="0069699A">
        <w:rPr>
          <w:rFonts w:ascii="Times New Roman" w:hAnsi="Times New Roman" w:cs="Times New Roman"/>
        </w:rPr>
        <w:t>.</w:t>
      </w:r>
    </w:p>
    <w:p w14:paraId="623F5FD2" w14:textId="519D0AF6" w:rsidR="00182FB9" w:rsidRPr="00081673" w:rsidRDefault="00081673" w:rsidP="00182FB9">
      <w:pPr>
        <w:snapToGrid w:val="0"/>
        <w:spacing w:before="120" w:after="120" w:line="240" w:lineRule="auto"/>
        <w:rPr>
          <w:rFonts w:ascii="Times New Roman" w:hAnsi="Times New Roman" w:cs="Times New Roman"/>
        </w:rPr>
      </w:pPr>
      <w:r w:rsidRPr="00081673">
        <w:rPr>
          <w:rFonts w:ascii="Times New Roman" w:hAnsi="Times New Roman" w:cs="Times New Roman"/>
          <w:noProof/>
        </w:rPr>
        <w:drawing>
          <wp:inline distT="0" distB="0" distL="0" distR="0" wp14:anchorId="10BA64F9" wp14:editId="31207F62">
            <wp:extent cx="5971540" cy="3190240"/>
            <wp:effectExtent l="0" t="0" r="0" b="0"/>
            <wp:docPr id="42366196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3661969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71540" cy="319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979CD9" w14:textId="77777777" w:rsidR="00081673" w:rsidRPr="00081673" w:rsidRDefault="00081673" w:rsidP="00081673">
      <w:pPr>
        <w:snapToGrid w:val="0"/>
        <w:spacing w:before="120" w:after="120" w:line="240" w:lineRule="auto"/>
        <w:rPr>
          <w:rFonts w:ascii="Times New Roman" w:hAnsi="Times New Roman" w:cs="Times New Roman"/>
          <w:b/>
          <w:bCs/>
          <w:lang w:val="es-ES"/>
        </w:rPr>
      </w:pPr>
      <w:r w:rsidRPr="00081673">
        <w:rPr>
          <w:rFonts w:ascii="Times New Roman" w:hAnsi="Times New Roman" w:cs="Times New Roman"/>
          <w:b/>
          <w:bCs/>
          <w:lang w:val="es-ES"/>
        </w:rPr>
        <w:t>Requisitos Técnicos y Formales de las Figuras</w:t>
      </w:r>
    </w:p>
    <w:p w14:paraId="206906B4" w14:textId="77777777" w:rsidR="00081673" w:rsidRPr="00081673" w:rsidRDefault="00081673" w:rsidP="00081673">
      <w:pPr>
        <w:numPr>
          <w:ilvl w:val="0"/>
          <w:numId w:val="5"/>
        </w:numPr>
        <w:snapToGrid w:val="0"/>
        <w:spacing w:before="120" w:after="120" w:line="240" w:lineRule="auto"/>
        <w:rPr>
          <w:rFonts w:ascii="Times New Roman" w:hAnsi="Times New Roman" w:cs="Times New Roman"/>
          <w:lang w:val="es-ES"/>
        </w:rPr>
      </w:pPr>
      <w:r w:rsidRPr="00081673">
        <w:rPr>
          <w:rFonts w:ascii="Times New Roman" w:hAnsi="Times New Roman" w:cs="Times New Roman"/>
          <w:b/>
          <w:bCs/>
          <w:lang w:val="es-ES"/>
        </w:rPr>
        <w:t>Resolución mínima:</w:t>
      </w:r>
    </w:p>
    <w:p w14:paraId="7832E102" w14:textId="77777777" w:rsidR="00081673" w:rsidRPr="00081673" w:rsidRDefault="00081673" w:rsidP="00081673">
      <w:pPr>
        <w:numPr>
          <w:ilvl w:val="1"/>
          <w:numId w:val="5"/>
        </w:numPr>
        <w:snapToGrid w:val="0"/>
        <w:spacing w:before="120" w:after="120" w:line="240" w:lineRule="auto"/>
        <w:rPr>
          <w:rFonts w:ascii="Times New Roman" w:hAnsi="Times New Roman" w:cs="Times New Roman"/>
          <w:lang w:val="es-ES"/>
        </w:rPr>
      </w:pPr>
      <w:r w:rsidRPr="00081673">
        <w:rPr>
          <w:rFonts w:ascii="Times New Roman" w:hAnsi="Times New Roman" w:cs="Times New Roman"/>
          <w:b/>
          <w:bCs/>
          <w:lang w:val="es-ES"/>
        </w:rPr>
        <w:t>Fotografías / Tono continuo:</w:t>
      </w:r>
      <w:r w:rsidRPr="00081673">
        <w:rPr>
          <w:rFonts w:ascii="Times New Roman" w:hAnsi="Times New Roman" w:cs="Times New Roman"/>
          <w:lang w:val="es-ES"/>
        </w:rPr>
        <w:t xml:space="preserve"> 300 DPI/PPI a tamaño final de impresión.</w:t>
      </w:r>
    </w:p>
    <w:p w14:paraId="52EEFDB7" w14:textId="77777777" w:rsidR="00081673" w:rsidRPr="00081673" w:rsidRDefault="00081673" w:rsidP="00081673">
      <w:pPr>
        <w:numPr>
          <w:ilvl w:val="1"/>
          <w:numId w:val="5"/>
        </w:numPr>
        <w:snapToGrid w:val="0"/>
        <w:spacing w:before="120" w:after="120" w:line="240" w:lineRule="auto"/>
        <w:rPr>
          <w:rFonts w:ascii="Times New Roman" w:hAnsi="Times New Roman" w:cs="Times New Roman"/>
          <w:lang w:val="pt-BR"/>
        </w:rPr>
      </w:pPr>
      <w:r w:rsidRPr="00081673">
        <w:rPr>
          <w:rFonts w:ascii="Times New Roman" w:hAnsi="Times New Roman" w:cs="Times New Roman"/>
          <w:b/>
          <w:bCs/>
          <w:lang w:val="pt-BR"/>
        </w:rPr>
        <w:t>Gráficos combinados (Texto + Foto):</w:t>
      </w:r>
      <w:r w:rsidRPr="00081673">
        <w:rPr>
          <w:rFonts w:ascii="Times New Roman" w:hAnsi="Times New Roman" w:cs="Times New Roman"/>
          <w:lang w:val="pt-BR"/>
        </w:rPr>
        <w:t xml:space="preserve"> 600 DPI/PPI.</w:t>
      </w:r>
    </w:p>
    <w:p w14:paraId="35883637" w14:textId="77777777" w:rsidR="00081673" w:rsidRPr="00081673" w:rsidRDefault="00081673" w:rsidP="00081673">
      <w:pPr>
        <w:numPr>
          <w:ilvl w:val="1"/>
          <w:numId w:val="5"/>
        </w:numPr>
        <w:snapToGrid w:val="0"/>
        <w:spacing w:before="120" w:after="120" w:line="240" w:lineRule="auto"/>
        <w:rPr>
          <w:rFonts w:ascii="Times New Roman" w:hAnsi="Times New Roman" w:cs="Times New Roman"/>
          <w:lang w:val="es-ES"/>
        </w:rPr>
      </w:pPr>
      <w:r w:rsidRPr="00081673">
        <w:rPr>
          <w:rFonts w:ascii="Times New Roman" w:hAnsi="Times New Roman" w:cs="Times New Roman"/>
          <w:b/>
          <w:bCs/>
          <w:lang w:val="es-ES"/>
        </w:rPr>
        <w:t>Arte lineal / Diagramas vectoriales trazados:</w:t>
      </w:r>
      <w:r w:rsidRPr="00081673">
        <w:rPr>
          <w:rFonts w:ascii="Times New Roman" w:hAnsi="Times New Roman" w:cs="Times New Roman"/>
          <w:lang w:val="es-ES"/>
        </w:rPr>
        <w:t xml:space="preserve"> 900 a 1200 DPI/PPI.</w:t>
      </w:r>
    </w:p>
    <w:p w14:paraId="4594A290" w14:textId="77777777" w:rsidR="00081673" w:rsidRPr="00081673" w:rsidRDefault="00081673" w:rsidP="00081673">
      <w:pPr>
        <w:numPr>
          <w:ilvl w:val="0"/>
          <w:numId w:val="5"/>
        </w:numPr>
        <w:snapToGrid w:val="0"/>
        <w:spacing w:before="120" w:after="120" w:line="240" w:lineRule="auto"/>
        <w:rPr>
          <w:rFonts w:ascii="Times New Roman" w:hAnsi="Times New Roman" w:cs="Times New Roman"/>
          <w:lang w:val="es-ES"/>
        </w:rPr>
      </w:pPr>
      <w:r w:rsidRPr="00081673">
        <w:rPr>
          <w:rFonts w:ascii="Times New Roman" w:hAnsi="Times New Roman" w:cs="Times New Roman"/>
          <w:b/>
          <w:bCs/>
          <w:lang w:val="es-ES"/>
        </w:rPr>
        <w:t>Formatos de archivo recomendados:</w:t>
      </w:r>
    </w:p>
    <w:p w14:paraId="722D4C32" w14:textId="77777777" w:rsidR="00081673" w:rsidRPr="00081673" w:rsidRDefault="00081673" w:rsidP="00081673">
      <w:pPr>
        <w:numPr>
          <w:ilvl w:val="1"/>
          <w:numId w:val="5"/>
        </w:numPr>
        <w:snapToGrid w:val="0"/>
        <w:spacing w:before="120" w:after="120" w:line="240" w:lineRule="auto"/>
        <w:rPr>
          <w:rFonts w:ascii="Times New Roman" w:hAnsi="Times New Roman" w:cs="Times New Roman"/>
          <w:lang w:val="es-ES"/>
        </w:rPr>
      </w:pPr>
      <w:r w:rsidRPr="00081673">
        <w:rPr>
          <w:rFonts w:ascii="Times New Roman" w:hAnsi="Times New Roman" w:cs="Times New Roman"/>
          <w:b/>
          <w:bCs/>
          <w:lang w:val="es-ES"/>
        </w:rPr>
        <w:t>Vectoriales (Preferido para esquemas y gráficos):</w:t>
      </w:r>
      <w:r w:rsidRPr="00081673">
        <w:rPr>
          <w:rFonts w:ascii="Times New Roman" w:hAnsi="Times New Roman" w:cs="Times New Roman"/>
          <w:lang w:val="es-ES"/>
        </w:rPr>
        <w:t xml:space="preserve"> EPS, PDF vectorial, SVG. Conservan nitidez a cualquier escala.</w:t>
      </w:r>
    </w:p>
    <w:p w14:paraId="4ED10ADB" w14:textId="77777777" w:rsidR="00081673" w:rsidRPr="00081673" w:rsidRDefault="00081673" w:rsidP="00081673">
      <w:pPr>
        <w:numPr>
          <w:ilvl w:val="1"/>
          <w:numId w:val="5"/>
        </w:numPr>
        <w:snapToGrid w:val="0"/>
        <w:spacing w:before="120" w:after="120" w:line="240" w:lineRule="auto"/>
        <w:rPr>
          <w:rFonts w:ascii="Times New Roman" w:hAnsi="Times New Roman" w:cs="Times New Roman"/>
          <w:lang w:val="es-ES"/>
        </w:rPr>
      </w:pPr>
      <w:r w:rsidRPr="00081673">
        <w:rPr>
          <w:rFonts w:ascii="Times New Roman" w:hAnsi="Times New Roman" w:cs="Times New Roman"/>
          <w:b/>
          <w:bCs/>
          <w:lang w:val="es-ES"/>
        </w:rPr>
        <w:t>Ráster (Fotografías e imágenes complejas):</w:t>
      </w:r>
      <w:r w:rsidRPr="00081673">
        <w:rPr>
          <w:rFonts w:ascii="Times New Roman" w:hAnsi="Times New Roman" w:cs="Times New Roman"/>
          <w:lang w:val="es-ES"/>
        </w:rPr>
        <w:t xml:space="preserve"> TIFF (sin compresión o LZW) o PNG de alta resolución. Evitar JPEG para gráficos con texto (produce artefactos de compresión).</w:t>
      </w:r>
    </w:p>
    <w:p w14:paraId="449A5497" w14:textId="77777777" w:rsidR="00081673" w:rsidRPr="00081673" w:rsidRDefault="00081673" w:rsidP="00081673">
      <w:pPr>
        <w:numPr>
          <w:ilvl w:val="0"/>
          <w:numId w:val="5"/>
        </w:numPr>
        <w:snapToGrid w:val="0"/>
        <w:spacing w:before="120" w:after="120" w:line="240" w:lineRule="auto"/>
        <w:rPr>
          <w:rFonts w:ascii="Times New Roman" w:hAnsi="Times New Roman" w:cs="Times New Roman"/>
          <w:lang w:val="es-ES"/>
        </w:rPr>
      </w:pPr>
      <w:r w:rsidRPr="00081673">
        <w:rPr>
          <w:rFonts w:ascii="Times New Roman" w:hAnsi="Times New Roman" w:cs="Times New Roman"/>
          <w:b/>
          <w:bCs/>
          <w:lang w:val="es-ES"/>
        </w:rPr>
        <w:lastRenderedPageBreak/>
        <w:t>Dimensiones y proporciones:</w:t>
      </w:r>
      <w:r w:rsidRPr="00081673">
        <w:rPr>
          <w:rFonts w:ascii="Times New Roman" w:hAnsi="Times New Roman" w:cs="Times New Roman"/>
          <w:lang w:val="es-ES"/>
        </w:rPr>
        <w:t xml:space="preserve"> Ancho máximo alineado a la caja de texto de la página (habitualmente entre 11 y 13 cm de ancho para libros formato A5/B5). Ancho mínimo para media columna: 5 a 6 cm.</w:t>
      </w:r>
    </w:p>
    <w:p w14:paraId="6FAC074F" w14:textId="77777777" w:rsidR="00081673" w:rsidRPr="00081673" w:rsidRDefault="00081673" w:rsidP="00081673">
      <w:pPr>
        <w:numPr>
          <w:ilvl w:val="0"/>
          <w:numId w:val="5"/>
        </w:numPr>
        <w:snapToGrid w:val="0"/>
        <w:spacing w:before="120" w:after="120" w:line="240" w:lineRule="auto"/>
        <w:rPr>
          <w:rFonts w:ascii="Times New Roman" w:hAnsi="Times New Roman" w:cs="Times New Roman"/>
          <w:lang w:val="es-ES"/>
        </w:rPr>
      </w:pPr>
      <w:r w:rsidRPr="00081673">
        <w:rPr>
          <w:rFonts w:ascii="Times New Roman" w:hAnsi="Times New Roman" w:cs="Times New Roman"/>
          <w:b/>
          <w:bCs/>
          <w:lang w:val="es-ES"/>
        </w:rPr>
        <w:t>Tipografía interna:</w:t>
      </w:r>
      <w:r w:rsidRPr="00081673">
        <w:rPr>
          <w:rFonts w:ascii="Times New Roman" w:hAnsi="Times New Roman" w:cs="Times New Roman"/>
          <w:lang w:val="es-ES"/>
        </w:rPr>
        <w:t xml:space="preserve"> Fuentes </w:t>
      </w:r>
      <w:proofErr w:type="spellStart"/>
      <w:r w:rsidRPr="00081673">
        <w:rPr>
          <w:rFonts w:ascii="Times New Roman" w:hAnsi="Times New Roman" w:cs="Times New Roman"/>
          <w:lang w:val="es-ES"/>
        </w:rPr>
        <w:t>sans-serif</w:t>
      </w:r>
      <w:proofErr w:type="spellEnd"/>
      <w:r w:rsidRPr="00081673">
        <w:rPr>
          <w:rFonts w:ascii="Times New Roman" w:hAnsi="Times New Roman" w:cs="Times New Roman"/>
          <w:lang w:val="es-ES"/>
        </w:rPr>
        <w:t xml:space="preserve"> limpias (Arial, </w:t>
      </w:r>
      <w:proofErr w:type="spellStart"/>
      <w:r w:rsidRPr="00081673">
        <w:rPr>
          <w:rFonts w:ascii="Times New Roman" w:hAnsi="Times New Roman" w:cs="Times New Roman"/>
          <w:lang w:val="es-ES"/>
        </w:rPr>
        <w:t>Helvetica</w:t>
      </w:r>
      <w:proofErr w:type="spellEnd"/>
      <w:r w:rsidRPr="00081673">
        <w:rPr>
          <w:rFonts w:ascii="Times New Roman" w:hAnsi="Times New Roman" w:cs="Times New Roman"/>
          <w:lang w:val="es-ES"/>
        </w:rPr>
        <w:t>, Calibri). Tamaño entre 8 pt y 10 pt. Mantener coherencia tipográfica en todas las figuras del manuscrito.</w:t>
      </w:r>
    </w:p>
    <w:p w14:paraId="35A15577" w14:textId="77777777" w:rsidR="00081673" w:rsidRPr="00081673" w:rsidRDefault="00081673" w:rsidP="00081673">
      <w:pPr>
        <w:numPr>
          <w:ilvl w:val="0"/>
          <w:numId w:val="5"/>
        </w:numPr>
        <w:snapToGrid w:val="0"/>
        <w:spacing w:before="120" w:after="120" w:line="240" w:lineRule="auto"/>
        <w:rPr>
          <w:rFonts w:ascii="Times New Roman" w:hAnsi="Times New Roman" w:cs="Times New Roman"/>
          <w:lang w:val="es-ES"/>
        </w:rPr>
      </w:pPr>
      <w:r w:rsidRPr="00081673">
        <w:rPr>
          <w:rFonts w:ascii="Times New Roman" w:hAnsi="Times New Roman" w:cs="Times New Roman"/>
          <w:b/>
          <w:bCs/>
          <w:lang w:val="es-ES"/>
        </w:rPr>
        <w:t>Sistema de numeración recomendado:</w:t>
      </w:r>
      <w:r w:rsidRPr="00081673">
        <w:rPr>
          <w:rFonts w:ascii="Times New Roman" w:hAnsi="Times New Roman" w:cs="Times New Roman"/>
          <w:lang w:val="es-ES"/>
        </w:rPr>
        <w:t xml:space="preserve"> </w:t>
      </w:r>
      <w:r w:rsidRPr="00081673">
        <w:rPr>
          <w:rFonts w:ascii="Times New Roman" w:hAnsi="Times New Roman" w:cs="Times New Roman"/>
          <w:b/>
          <w:bCs/>
          <w:lang w:val="es-ES"/>
        </w:rPr>
        <w:t>Numeración compuesta por capítulo</w:t>
      </w:r>
      <w:r w:rsidRPr="00081673">
        <w:rPr>
          <w:rFonts w:ascii="Times New Roman" w:hAnsi="Times New Roman" w:cs="Times New Roman"/>
          <w:lang w:val="es-ES"/>
        </w:rPr>
        <w:t xml:space="preserve"> (ej. </w:t>
      </w:r>
      <w:r w:rsidRPr="00081673">
        <w:rPr>
          <w:rFonts w:ascii="Times New Roman" w:hAnsi="Times New Roman" w:cs="Times New Roman"/>
          <w:i/>
          <w:iCs/>
          <w:lang w:val="es-ES"/>
        </w:rPr>
        <w:t>Figura 1.1</w:t>
      </w:r>
      <w:r w:rsidRPr="00081673">
        <w:rPr>
          <w:rFonts w:ascii="Times New Roman" w:hAnsi="Times New Roman" w:cs="Times New Roman"/>
          <w:lang w:val="es-ES"/>
        </w:rPr>
        <w:t xml:space="preserve">, </w:t>
      </w:r>
      <w:r w:rsidRPr="00081673">
        <w:rPr>
          <w:rFonts w:ascii="Times New Roman" w:hAnsi="Times New Roman" w:cs="Times New Roman"/>
          <w:i/>
          <w:iCs/>
          <w:lang w:val="es-ES"/>
        </w:rPr>
        <w:t>Figura 1.2</w:t>
      </w:r>
      <w:r w:rsidRPr="00081673">
        <w:rPr>
          <w:rFonts w:ascii="Times New Roman" w:hAnsi="Times New Roman" w:cs="Times New Roman"/>
          <w:lang w:val="es-ES"/>
        </w:rPr>
        <w:t xml:space="preserve"> para el Capítulo 1; </w:t>
      </w:r>
      <w:r w:rsidRPr="00081673">
        <w:rPr>
          <w:rFonts w:ascii="Times New Roman" w:hAnsi="Times New Roman" w:cs="Times New Roman"/>
          <w:i/>
          <w:iCs/>
          <w:lang w:val="es-ES"/>
        </w:rPr>
        <w:t>Figura 2.1</w:t>
      </w:r>
      <w:r w:rsidRPr="00081673">
        <w:rPr>
          <w:rFonts w:ascii="Times New Roman" w:hAnsi="Times New Roman" w:cs="Times New Roman"/>
          <w:lang w:val="es-ES"/>
        </w:rPr>
        <w:t xml:space="preserve"> para el Capítulo 2). Esto evita descuadres cuando los capítulos son evaluados o diagramados por separado.</w:t>
      </w:r>
    </w:p>
    <w:p w14:paraId="09588223" w14:textId="77777777" w:rsidR="00081673" w:rsidRPr="00081673" w:rsidRDefault="00081673" w:rsidP="00081673">
      <w:pPr>
        <w:numPr>
          <w:ilvl w:val="0"/>
          <w:numId w:val="5"/>
        </w:numPr>
        <w:snapToGrid w:val="0"/>
        <w:spacing w:before="120" w:after="120" w:line="240" w:lineRule="auto"/>
        <w:rPr>
          <w:rFonts w:ascii="Times New Roman" w:hAnsi="Times New Roman" w:cs="Times New Roman"/>
          <w:lang w:val="es-ES"/>
        </w:rPr>
      </w:pPr>
      <w:r w:rsidRPr="00081673">
        <w:rPr>
          <w:rFonts w:ascii="Times New Roman" w:hAnsi="Times New Roman" w:cs="Times New Roman"/>
          <w:b/>
          <w:bCs/>
          <w:lang w:val="es-ES"/>
        </w:rPr>
        <w:t>Ubicación en el manuscrito:</w:t>
      </w:r>
      <w:r w:rsidRPr="00081673">
        <w:rPr>
          <w:rFonts w:ascii="Times New Roman" w:hAnsi="Times New Roman" w:cs="Times New Roman"/>
          <w:lang w:val="es-ES"/>
        </w:rPr>
        <w:t xml:space="preserve"> Inmediatamente posterior al párrafo donde se cita por primera vez (nunca antes). En el manuscrito original, colocar la figura o el marcador [Insertar Figura X.Y aquí] centrado.</w:t>
      </w:r>
    </w:p>
    <w:p w14:paraId="23852C44" w14:textId="77777777" w:rsidR="00081673" w:rsidRPr="00081673" w:rsidRDefault="00081673" w:rsidP="00081673">
      <w:pPr>
        <w:snapToGrid w:val="0"/>
        <w:spacing w:before="120" w:after="120" w:line="240" w:lineRule="auto"/>
        <w:rPr>
          <w:rFonts w:ascii="Times New Roman" w:hAnsi="Times New Roman" w:cs="Times New Roman"/>
          <w:b/>
          <w:bCs/>
          <w:lang w:val="es-ES"/>
        </w:rPr>
      </w:pPr>
      <w:r w:rsidRPr="00081673">
        <w:rPr>
          <w:rFonts w:ascii="Times New Roman" w:hAnsi="Times New Roman" w:cs="Times New Roman"/>
          <w:b/>
          <w:bCs/>
          <w:lang w:val="es-ES"/>
        </w:rPr>
        <w:t>Elementos Obligatorios de la Figura</w:t>
      </w:r>
    </w:p>
    <w:p w14:paraId="47000558" w14:textId="77777777" w:rsidR="00081673" w:rsidRPr="00081673" w:rsidRDefault="00081673" w:rsidP="00081673">
      <w:pPr>
        <w:numPr>
          <w:ilvl w:val="0"/>
          <w:numId w:val="6"/>
        </w:numPr>
        <w:snapToGrid w:val="0"/>
        <w:spacing w:before="120" w:after="120" w:line="240" w:lineRule="auto"/>
        <w:rPr>
          <w:rFonts w:ascii="Times New Roman" w:hAnsi="Times New Roman" w:cs="Times New Roman"/>
          <w:lang w:val="es-ES"/>
        </w:rPr>
      </w:pPr>
      <w:r w:rsidRPr="00081673">
        <w:rPr>
          <w:rFonts w:ascii="Times New Roman" w:hAnsi="Times New Roman" w:cs="Times New Roman"/>
          <w:b/>
          <w:bCs/>
          <w:lang w:val="es-ES"/>
        </w:rPr>
        <w:t>Número y Etiqueta:</w:t>
      </w:r>
      <w:r w:rsidRPr="00081673">
        <w:rPr>
          <w:rFonts w:ascii="Times New Roman" w:hAnsi="Times New Roman" w:cs="Times New Roman"/>
          <w:lang w:val="es-ES"/>
        </w:rPr>
        <w:t xml:space="preserve"> En negrita (ej. </w:t>
      </w:r>
      <w:r w:rsidRPr="00081673">
        <w:rPr>
          <w:rFonts w:ascii="Times New Roman" w:hAnsi="Times New Roman" w:cs="Times New Roman"/>
          <w:b/>
          <w:bCs/>
          <w:lang w:val="es-ES"/>
        </w:rPr>
        <w:t>Figura 2.1</w:t>
      </w:r>
      <w:r w:rsidRPr="00081673">
        <w:rPr>
          <w:rFonts w:ascii="Times New Roman" w:hAnsi="Times New Roman" w:cs="Times New Roman"/>
          <w:lang w:val="es-ES"/>
        </w:rPr>
        <w:t>).</w:t>
      </w:r>
    </w:p>
    <w:p w14:paraId="66D9D63C" w14:textId="77777777" w:rsidR="00081673" w:rsidRPr="00081673" w:rsidRDefault="00081673" w:rsidP="00081673">
      <w:pPr>
        <w:numPr>
          <w:ilvl w:val="0"/>
          <w:numId w:val="6"/>
        </w:numPr>
        <w:snapToGrid w:val="0"/>
        <w:spacing w:before="120" w:after="120" w:line="240" w:lineRule="auto"/>
        <w:rPr>
          <w:rFonts w:ascii="Times New Roman" w:hAnsi="Times New Roman" w:cs="Times New Roman"/>
          <w:lang w:val="es-ES"/>
        </w:rPr>
      </w:pPr>
      <w:r w:rsidRPr="00081673">
        <w:rPr>
          <w:rFonts w:ascii="Times New Roman" w:hAnsi="Times New Roman" w:cs="Times New Roman"/>
          <w:b/>
          <w:bCs/>
          <w:lang w:val="es-ES"/>
        </w:rPr>
        <w:t>Título descriptivo:</w:t>
      </w:r>
      <w:r w:rsidRPr="00081673">
        <w:rPr>
          <w:rFonts w:ascii="Times New Roman" w:hAnsi="Times New Roman" w:cs="Times New Roman"/>
          <w:lang w:val="es-ES"/>
        </w:rPr>
        <w:t xml:space="preserve"> Breve y explícito, en cursiva según APA o texto normal según Chicago (ej. </w:t>
      </w:r>
      <w:r w:rsidRPr="00081673">
        <w:rPr>
          <w:rFonts w:ascii="Times New Roman" w:hAnsi="Times New Roman" w:cs="Times New Roman"/>
          <w:i/>
          <w:iCs/>
          <w:lang w:val="es-ES"/>
        </w:rPr>
        <w:t>Matriz de operacionalización de variables de inclusión</w:t>
      </w:r>
      <w:r w:rsidRPr="00081673">
        <w:rPr>
          <w:rFonts w:ascii="Times New Roman" w:hAnsi="Times New Roman" w:cs="Times New Roman"/>
          <w:lang w:val="es-ES"/>
        </w:rPr>
        <w:t>).</w:t>
      </w:r>
    </w:p>
    <w:p w14:paraId="4DFCB0C2" w14:textId="77777777" w:rsidR="00081673" w:rsidRPr="00081673" w:rsidRDefault="00081673" w:rsidP="00081673">
      <w:pPr>
        <w:numPr>
          <w:ilvl w:val="0"/>
          <w:numId w:val="6"/>
        </w:numPr>
        <w:snapToGrid w:val="0"/>
        <w:spacing w:before="120" w:after="120" w:line="240" w:lineRule="auto"/>
        <w:rPr>
          <w:rFonts w:ascii="Times New Roman" w:hAnsi="Times New Roman" w:cs="Times New Roman"/>
          <w:lang w:val="es-ES"/>
        </w:rPr>
      </w:pPr>
      <w:r w:rsidRPr="00081673">
        <w:rPr>
          <w:rFonts w:ascii="Times New Roman" w:hAnsi="Times New Roman" w:cs="Times New Roman"/>
          <w:b/>
          <w:bCs/>
          <w:lang w:val="es-ES"/>
        </w:rPr>
        <w:t>Cuerpo de la imagen:</w:t>
      </w:r>
      <w:r w:rsidRPr="00081673">
        <w:rPr>
          <w:rFonts w:ascii="Times New Roman" w:hAnsi="Times New Roman" w:cs="Times New Roman"/>
          <w:lang w:val="es-ES"/>
        </w:rPr>
        <w:t xml:space="preserve"> Limpio, alineado y legible.</w:t>
      </w:r>
    </w:p>
    <w:p w14:paraId="7215F111" w14:textId="2D179B19" w:rsidR="00081673" w:rsidRPr="00081673" w:rsidRDefault="00081673" w:rsidP="00081673">
      <w:pPr>
        <w:numPr>
          <w:ilvl w:val="0"/>
          <w:numId w:val="6"/>
        </w:numPr>
        <w:snapToGrid w:val="0"/>
        <w:spacing w:before="120" w:after="120" w:line="240" w:lineRule="auto"/>
        <w:rPr>
          <w:rFonts w:ascii="Times New Roman" w:hAnsi="Times New Roman" w:cs="Times New Roman"/>
          <w:lang w:val="es-ES"/>
        </w:rPr>
      </w:pPr>
      <w:r w:rsidRPr="00081673">
        <w:rPr>
          <w:rFonts w:ascii="Times New Roman" w:hAnsi="Times New Roman" w:cs="Times New Roman"/>
          <w:b/>
          <w:bCs/>
          <w:lang w:val="es-ES"/>
        </w:rPr>
        <w:t>Notas explicativas o leyenda interna:</w:t>
      </w:r>
      <w:r w:rsidRPr="00081673">
        <w:rPr>
          <w:rFonts w:ascii="Times New Roman" w:hAnsi="Times New Roman" w:cs="Times New Roman"/>
          <w:lang w:val="es-ES"/>
        </w:rPr>
        <w:t xml:space="preserve"> Explicación de símbolos, asteriscos de significación estadística (</w:t>
      </w:r>
      <m:oMath>
        <m:r>
          <w:rPr>
            <w:rFonts w:ascii="Cambria Math" w:hAnsi="Cambria Math" w:cs="Times New Roman"/>
            <w:lang w:val="es-ES"/>
          </w:rPr>
          <m:t>p&lt;.05</m:t>
        </m:r>
      </m:oMath>
      <w:r w:rsidRPr="00081673">
        <w:rPr>
          <w:rFonts w:ascii="Times New Roman" w:hAnsi="Times New Roman" w:cs="Times New Roman"/>
          <w:lang w:val="es-ES"/>
        </w:rPr>
        <w:t>) o abreviaturas presentes.</w:t>
      </w:r>
    </w:p>
    <w:p w14:paraId="4ECE1D46" w14:textId="77777777" w:rsidR="00081673" w:rsidRPr="00081673" w:rsidRDefault="00081673" w:rsidP="00081673">
      <w:pPr>
        <w:numPr>
          <w:ilvl w:val="0"/>
          <w:numId w:val="6"/>
        </w:numPr>
        <w:snapToGrid w:val="0"/>
        <w:spacing w:before="120" w:after="120" w:line="240" w:lineRule="auto"/>
        <w:rPr>
          <w:rFonts w:ascii="Times New Roman" w:hAnsi="Times New Roman" w:cs="Times New Roman"/>
          <w:lang w:val="es-ES"/>
        </w:rPr>
      </w:pPr>
      <w:r w:rsidRPr="00081673">
        <w:rPr>
          <w:rFonts w:ascii="Times New Roman" w:hAnsi="Times New Roman" w:cs="Times New Roman"/>
          <w:b/>
          <w:bCs/>
          <w:lang w:val="es-ES"/>
        </w:rPr>
        <w:t>Atribución / Fuente / Derechos de Autor:</w:t>
      </w:r>
    </w:p>
    <w:p w14:paraId="5445E942" w14:textId="77777777" w:rsidR="00081673" w:rsidRPr="00081673" w:rsidRDefault="00081673" w:rsidP="00081673">
      <w:pPr>
        <w:numPr>
          <w:ilvl w:val="1"/>
          <w:numId w:val="6"/>
        </w:numPr>
        <w:snapToGrid w:val="0"/>
        <w:spacing w:before="120" w:after="120" w:line="240" w:lineRule="auto"/>
        <w:rPr>
          <w:rFonts w:ascii="Times New Roman" w:hAnsi="Times New Roman" w:cs="Times New Roman"/>
          <w:lang w:val="es-ES"/>
        </w:rPr>
      </w:pPr>
      <w:r w:rsidRPr="00081673">
        <w:rPr>
          <w:rFonts w:ascii="Times New Roman" w:hAnsi="Times New Roman" w:cs="Times New Roman"/>
          <w:i/>
          <w:iCs/>
          <w:lang w:val="es-ES"/>
        </w:rPr>
        <w:t>Elaboración propia:</w:t>
      </w:r>
      <w:r w:rsidRPr="00081673">
        <w:rPr>
          <w:rFonts w:ascii="Times New Roman" w:hAnsi="Times New Roman" w:cs="Times New Roman"/>
          <w:lang w:val="es-ES"/>
        </w:rPr>
        <w:t xml:space="preserve"> Fuente: Elaboración propia.</w:t>
      </w:r>
    </w:p>
    <w:p w14:paraId="19127939" w14:textId="77777777" w:rsidR="00081673" w:rsidRPr="00081673" w:rsidRDefault="00081673" w:rsidP="00081673">
      <w:pPr>
        <w:numPr>
          <w:ilvl w:val="1"/>
          <w:numId w:val="6"/>
        </w:numPr>
        <w:snapToGrid w:val="0"/>
        <w:spacing w:before="120" w:after="120" w:line="240" w:lineRule="auto"/>
        <w:rPr>
          <w:rFonts w:ascii="Times New Roman" w:hAnsi="Times New Roman" w:cs="Times New Roman"/>
          <w:lang w:val="es-ES"/>
        </w:rPr>
      </w:pPr>
      <w:r w:rsidRPr="00081673">
        <w:rPr>
          <w:rFonts w:ascii="Times New Roman" w:hAnsi="Times New Roman" w:cs="Times New Roman"/>
          <w:i/>
          <w:iCs/>
          <w:lang w:val="es-ES"/>
        </w:rPr>
        <w:t>Reproducción exacta:</w:t>
      </w:r>
      <w:r w:rsidRPr="00081673">
        <w:rPr>
          <w:rFonts w:ascii="Times New Roman" w:hAnsi="Times New Roman" w:cs="Times New Roman"/>
          <w:lang w:val="es-ES"/>
        </w:rPr>
        <w:t xml:space="preserve"> Fuente: Tomado de Apellido (Año, p. XX). Reimpreso con autorización.</w:t>
      </w:r>
    </w:p>
    <w:p w14:paraId="74C136ED" w14:textId="77777777" w:rsidR="00081673" w:rsidRPr="00081673" w:rsidRDefault="00081673" w:rsidP="00081673">
      <w:pPr>
        <w:numPr>
          <w:ilvl w:val="1"/>
          <w:numId w:val="6"/>
        </w:numPr>
        <w:snapToGrid w:val="0"/>
        <w:spacing w:before="120" w:after="120" w:line="240" w:lineRule="auto"/>
        <w:rPr>
          <w:rFonts w:ascii="Times New Roman" w:hAnsi="Times New Roman" w:cs="Times New Roman"/>
          <w:lang w:val="es-ES"/>
        </w:rPr>
      </w:pPr>
      <w:r w:rsidRPr="00081673">
        <w:rPr>
          <w:rFonts w:ascii="Times New Roman" w:hAnsi="Times New Roman" w:cs="Times New Roman"/>
          <w:i/>
          <w:iCs/>
          <w:lang w:val="es-ES"/>
        </w:rPr>
        <w:t>Modificación/Adaptación:</w:t>
      </w:r>
      <w:r w:rsidRPr="00081673">
        <w:rPr>
          <w:rFonts w:ascii="Times New Roman" w:hAnsi="Times New Roman" w:cs="Times New Roman"/>
          <w:lang w:val="es-ES"/>
        </w:rPr>
        <w:t xml:space="preserve"> Fuente: Adaptado de Apellido (Año, p. XX).</w:t>
      </w:r>
    </w:p>
    <w:p w14:paraId="33651D48" w14:textId="77777777" w:rsidR="00081673" w:rsidRPr="00081673" w:rsidRDefault="00081673" w:rsidP="00081673">
      <w:pPr>
        <w:numPr>
          <w:ilvl w:val="0"/>
          <w:numId w:val="6"/>
        </w:numPr>
        <w:snapToGrid w:val="0"/>
        <w:spacing w:before="120" w:after="120" w:line="240" w:lineRule="auto"/>
        <w:rPr>
          <w:rFonts w:ascii="Times New Roman" w:hAnsi="Times New Roman" w:cs="Times New Roman"/>
          <w:lang w:val="es-ES"/>
        </w:rPr>
      </w:pPr>
      <w:r w:rsidRPr="00081673">
        <w:rPr>
          <w:rFonts w:ascii="Times New Roman" w:hAnsi="Times New Roman" w:cs="Times New Roman"/>
          <w:b/>
          <w:bCs/>
          <w:lang w:val="es-ES"/>
        </w:rPr>
        <w:t>Citación explícita en el texto:</w:t>
      </w:r>
      <w:r w:rsidRPr="00081673">
        <w:rPr>
          <w:rFonts w:ascii="Times New Roman" w:hAnsi="Times New Roman" w:cs="Times New Roman"/>
          <w:lang w:val="es-ES"/>
        </w:rPr>
        <w:t xml:space="preserve"> Toda figura debe ser llamada en el cuerpo del texto de forma narrativa —</w:t>
      </w:r>
      <w:r w:rsidRPr="00081673">
        <w:rPr>
          <w:rFonts w:ascii="Times New Roman" w:hAnsi="Times New Roman" w:cs="Times New Roman"/>
          <w:i/>
          <w:iCs/>
          <w:lang w:val="es-ES"/>
        </w:rPr>
        <w:t>como se observa en la Figura 2.1</w:t>
      </w:r>
      <w:r w:rsidRPr="00081673">
        <w:rPr>
          <w:rFonts w:ascii="Times New Roman" w:hAnsi="Times New Roman" w:cs="Times New Roman"/>
          <w:lang w:val="es-ES"/>
        </w:rPr>
        <w:t>— o entre paréntesis —</w:t>
      </w:r>
      <w:r w:rsidRPr="00081673">
        <w:rPr>
          <w:rFonts w:ascii="Times New Roman" w:hAnsi="Times New Roman" w:cs="Times New Roman"/>
          <w:i/>
          <w:iCs/>
          <w:lang w:val="es-ES"/>
        </w:rPr>
        <w:t>(véase Figura 2.1)</w:t>
      </w:r>
      <w:r w:rsidRPr="00081673">
        <w:rPr>
          <w:rFonts w:ascii="Times New Roman" w:hAnsi="Times New Roman" w:cs="Times New Roman"/>
          <w:lang w:val="es-ES"/>
        </w:rPr>
        <w:t>. Nunca usar expresiones ambiguas como "en la figura de arriba/abajo".</w:t>
      </w:r>
    </w:p>
    <w:p w14:paraId="49211E4F" w14:textId="77777777" w:rsidR="00081673" w:rsidRPr="00081673" w:rsidRDefault="00081673" w:rsidP="00081673">
      <w:pPr>
        <w:snapToGrid w:val="0"/>
        <w:spacing w:before="120" w:after="120" w:line="240" w:lineRule="auto"/>
        <w:rPr>
          <w:rFonts w:ascii="Times New Roman" w:hAnsi="Times New Roman" w:cs="Times New Roman"/>
          <w:b/>
          <w:bCs/>
          <w:lang w:val="es-ES"/>
        </w:rPr>
      </w:pPr>
      <w:r w:rsidRPr="00081673">
        <w:rPr>
          <w:rFonts w:ascii="Times New Roman" w:hAnsi="Times New Roman" w:cs="Times New Roman"/>
          <w:b/>
          <w:bCs/>
          <w:lang w:val="es-ES"/>
        </w:rPr>
        <w:t>Tipos de Figuras por Disciplina</w:t>
      </w:r>
    </w:p>
    <w:p w14:paraId="16949DA9" w14:textId="79C559B2" w:rsidR="00081673" w:rsidRPr="00081673" w:rsidRDefault="00081673" w:rsidP="00081673">
      <w:pPr>
        <w:numPr>
          <w:ilvl w:val="0"/>
          <w:numId w:val="7"/>
        </w:numPr>
        <w:snapToGrid w:val="0"/>
        <w:spacing w:before="120" w:after="120" w:line="240" w:lineRule="auto"/>
        <w:rPr>
          <w:rFonts w:ascii="Times New Roman" w:hAnsi="Times New Roman" w:cs="Times New Roman"/>
          <w:lang w:val="es-ES"/>
        </w:rPr>
      </w:pPr>
      <w:r w:rsidRPr="00081673">
        <w:rPr>
          <w:rFonts w:ascii="Times New Roman" w:hAnsi="Times New Roman" w:cs="Times New Roman"/>
          <w:b/>
          <w:bCs/>
          <w:lang w:val="es-ES"/>
        </w:rPr>
        <w:t>Ciencias Exactas y Biológicas:</w:t>
      </w:r>
      <w:r w:rsidRPr="00081673">
        <w:rPr>
          <w:rFonts w:ascii="Times New Roman" w:hAnsi="Times New Roman" w:cs="Times New Roman"/>
          <w:lang w:val="es-ES"/>
        </w:rPr>
        <w:t xml:space="preserve"> Ilustraciones esquemáticas, microfotografías, diagramas de flujo y gráficos con barras de error. Exigen alta fidelidad vectorial y escalas gráficas explícitas (</w:t>
      </w:r>
      <w:proofErr w:type="spellStart"/>
      <w:r w:rsidRPr="00081673">
        <w:rPr>
          <w:rFonts w:ascii="Times New Roman" w:hAnsi="Times New Roman" w:cs="Times New Roman"/>
          <w:lang w:val="es-ES"/>
        </w:rPr>
        <w:t>e.g</w:t>
      </w:r>
      <w:proofErr w:type="spellEnd"/>
      <w:r w:rsidRPr="00081673">
        <w:rPr>
          <w:rFonts w:ascii="Times New Roman" w:hAnsi="Times New Roman" w:cs="Times New Roman"/>
          <w:lang w:val="es-ES"/>
        </w:rPr>
        <w:t xml:space="preserve">., barras de escala de </w:t>
      </w:r>
      <m:oMath>
        <m:r>
          <w:rPr>
            <w:rFonts w:ascii="Cambria Math" w:hAnsi="Cambria Math" w:cs="Times New Roman"/>
            <w:lang w:val="es-ES"/>
          </w:rPr>
          <m:t>10 μ</m:t>
        </m:r>
        <m:r>
          <m:rPr>
            <m:nor/>
          </m:rPr>
          <w:rPr>
            <w:rFonts w:ascii="Times New Roman" w:hAnsi="Times New Roman" w:cs="Times New Roman"/>
            <w:lang w:val="es-ES"/>
          </w:rPr>
          <m:t>m</m:t>
        </m:r>
      </m:oMath>
      <w:r w:rsidRPr="00081673">
        <w:rPr>
          <w:rFonts w:ascii="Times New Roman" w:hAnsi="Times New Roman" w:cs="Times New Roman"/>
          <w:lang w:val="es-ES"/>
        </w:rPr>
        <w:t>).</w:t>
      </w:r>
    </w:p>
    <w:p w14:paraId="5E711184" w14:textId="77777777" w:rsidR="00081673" w:rsidRPr="00081673" w:rsidRDefault="00081673" w:rsidP="00081673">
      <w:pPr>
        <w:numPr>
          <w:ilvl w:val="0"/>
          <w:numId w:val="7"/>
        </w:numPr>
        <w:snapToGrid w:val="0"/>
        <w:spacing w:before="120" w:after="120" w:line="240" w:lineRule="auto"/>
        <w:rPr>
          <w:rFonts w:ascii="Times New Roman" w:hAnsi="Times New Roman" w:cs="Times New Roman"/>
          <w:lang w:val="es-ES"/>
        </w:rPr>
      </w:pPr>
      <w:r w:rsidRPr="00081673">
        <w:rPr>
          <w:rFonts w:ascii="Times New Roman" w:hAnsi="Times New Roman" w:cs="Times New Roman"/>
          <w:b/>
          <w:bCs/>
          <w:lang w:val="es-ES"/>
        </w:rPr>
        <w:t>Ciencias Sociales y Educación:</w:t>
      </w:r>
      <w:r w:rsidRPr="00081673">
        <w:rPr>
          <w:rFonts w:ascii="Times New Roman" w:hAnsi="Times New Roman" w:cs="Times New Roman"/>
          <w:lang w:val="es-ES"/>
        </w:rPr>
        <w:t xml:space="preserve"> Diagramas conceptuales, organigramas, modelos explicativos, mapas y gráficos estadísticos (barras, dispersión). Se prioriza la claridad visual y el contraste.</w:t>
      </w:r>
    </w:p>
    <w:p w14:paraId="32B9ECD7" w14:textId="77777777" w:rsidR="00081673" w:rsidRPr="00081673" w:rsidRDefault="00081673" w:rsidP="00081673">
      <w:pPr>
        <w:numPr>
          <w:ilvl w:val="0"/>
          <w:numId w:val="7"/>
        </w:numPr>
        <w:snapToGrid w:val="0"/>
        <w:spacing w:before="120" w:after="120" w:line="240" w:lineRule="auto"/>
        <w:rPr>
          <w:rFonts w:ascii="Times New Roman" w:hAnsi="Times New Roman" w:cs="Times New Roman"/>
          <w:lang w:val="es-ES"/>
        </w:rPr>
      </w:pPr>
      <w:r w:rsidRPr="00081673">
        <w:rPr>
          <w:rFonts w:ascii="Times New Roman" w:hAnsi="Times New Roman" w:cs="Times New Roman"/>
          <w:b/>
          <w:bCs/>
          <w:lang w:val="es-ES"/>
        </w:rPr>
        <w:t>Humanidades y Artes:</w:t>
      </w:r>
      <w:r w:rsidRPr="00081673">
        <w:rPr>
          <w:rFonts w:ascii="Times New Roman" w:hAnsi="Times New Roman" w:cs="Times New Roman"/>
          <w:lang w:val="es-ES"/>
        </w:rPr>
        <w:t xml:space="preserve"> Fotografías de manuscritos, facsímiles, reproducción de obras pictóricas o fotografías históricas. Requieren estricto control del color y metadatos de archivo/colección.</w:t>
      </w:r>
    </w:p>
    <w:p w14:paraId="21BFBF8F" w14:textId="77777777" w:rsidR="00081673" w:rsidRPr="00081673" w:rsidRDefault="00081673" w:rsidP="00081673">
      <w:pPr>
        <w:numPr>
          <w:ilvl w:val="0"/>
          <w:numId w:val="7"/>
        </w:numPr>
        <w:snapToGrid w:val="0"/>
        <w:spacing w:before="120" w:after="120" w:line="240" w:lineRule="auto"/>
        <w:rPr>
          <w:rFonts w:ascii="Times New Roman" w:hAnsi="Times New Roman" w:cs="Times New Roman"/>
          <w:lang w:val="es-ES"/>
        </w:rPr>
      </w:pPr>
      <w:r w:rsidRPr="00081673">
        <w:rPr>
          <w:rFonts w:ascii="Times New Roman" w:hAnsi="Times New Roman" w:cs="Times New Roman"/>
          <w:b/>
          <w:bCs/>
          <w:lang w:val="es-ES"/>
        </w:rPr>
        <w:lastRenderedPageBreak/>
        <w:t>Libros de texto / Manuales docentes:</w:t>
      </w:r>
      <w:r w:rsidRPr="00081673">
        <w:rPr>
          <w:rFonts w:ascii="Times New Roman" w:hAnsi="Times New Roman" w:cs="Times New Roman"/>
          <w:lang w:val="es-ES"/>
        </w:rPr>
        <w:t xml:space="preserve"> Cajas explicativas, infografías combinadas e íconos instruccionales.</w:t>
      </w:r>
    </w:p>
    <w:p w14:paraId="77AF5CE6" w14:textId="69F5A3C2" w:rsidR="00182FB9" w:rsidRPr="00EC2A58" w:rsidRDefault="00182FB9" w:rsidP="00EC2A58">
      <w:pPr>
        <w:snapToGrid w:val="0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081673">
        <w:rPr>
          <w:rFonts w:ascii="Times New Roman" w:eastAsia="Times New Roman" w:hAnsi="Times New Roman" w:cs="Times New Roman"/>
          <w:color w:val="EE0000"/>
          <w:lang w:eastAsia="es-MX"/>
        </w:rPr>
        <w:t xml:space="preserve">No emplear más de cinco </w:t>
      </w:r>
      <w:r w:rsidR="00081673">
        <w:rPr>
          <w:rFonts w:ascii="Times New Roman" w:eastAsia="Times New Roman" w:hAnsi="Times New Roman" w:cs="Times New Roman"/>
          <w:color w:val="EE0000"/>
          <w:lang w:eastAsia="es-MX"/>
        </w:rPr>
        <w:t>figuras</w:t>
      </w:r>
      <w:r w:rsidRPr="00081673">
        <w:rPr>
          <w:rFonts w:ascii="Times New Roman" w:eastAsia="Times New Roman" w:hAnsi="Times New Roman" w:cs="Times New Roman"/>
          <w:color w:val="EE0000"/>
          <w:lang w:eastAsia="es-MX"/>
        </w:rPr>
        <w:t xml:space="preserve">. </w:t>
      </w:r>
    </w:p>
    <w:p w14:paraId="1D08E302" w14:textId="77777777" w:rsidR="00081673" w:rsidRDefault="00182FB9" w:rsidP="00182FB9">
      <w:pPr>
        <w:shd w:val="clear" w:color="auto" w:fill="FFFFFF"/>
        <w:snapToGrid w:val="0"/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es-MX"/>
        </w:rPr>
      </w:pPr>
      <w:r w:rsidRPr="0069699A">
        <w:rPr>
          <w:rFonts w:ascii="Times New Roman" w:eastAsia="Times New Roman" w:hAnsi="Times New Roman" w:cs="Times New Roman"/>
          <w:lang w:eastAsia="es-MX"/>
        </w:rPr>
        <w:t xml:space="preserve">Los autores deben revelar sus propias posiciones sobre el tema. </w:t>
      </w:r>
    </w:p>
    <w:p w14:paraId="1D8BE290" w14:textId="67D622FB" w:rsidR="00182FB9" w:rsidRPr="0069699A" w:rsidRDefault="00182FB9" w:rsidP="00182FB9">
      <w:pPr>
        <w:shd w:val="clear" w:color="auto" w:fill="FFFFFF"/>
        <w:snapToGrid w:val="0"/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es-MX"/>
        </w:rPr>
      </w:pPr>
      <w:r w:rsidRPr="0069699A">
        <w:rPr>
          <w:rFonts w:ascii="Times New Roman" w:eastAsia="Times New Roman" w:hAnsi="Times New Roman" w:cs="Times New Roman"/>
          <w:lang w:eastAsia="es-MX"/>
        </w:rPr>
        <w:t xml:space="preserve">Destacar: </w:t>
      </w:r>
    </w:p>
    <w:p w14:paraId="1A7F5D4C" w14:textId="6C380338" w:rsidR="00182FB9" w:rsidRPr="0069699A" w:rsidRDefault="00182FB9" w:rsidP="00182FB9">
      <w:pPr>
        <w:pStyle w:val="Prrafodelista"/>
        <w:numPr>
          <w:ilvl w:val="0"/>
          <w:numId w:val="1"/>
        </w:numPr>
        <w:shd w:val="clear" w:color="auto" w:fill="FFFFFF"/>
        <w:snapToGrid w:val="0"/>
        <w:spacing w:before="120" w:after="120" w:line="240" w:lineRule="auto"/>
        <w:contextualSpacing w:val="0"/>
        <w:jc w:val="both"/>
        <w:rPr>
          <w:rFonts w:ascii="Times New Roman" w:eastAsia="Times New Roman" w:hAnsi="Times New Roman" w:cs="Times New Roman"/>
          <w:lang w:eastAsia="es-MX"/>
        </w:rPr>
      </w:pPr>
      <w:r w:rsidRPr="0069699A">
        <w:rPr>
          <w:rFonts w:ascii="Times New Roman" w:eastAsia="Times New Roman" w:hAnsi="Times New Roman" w:cs="Times New Roman"/>
          <w:lang w:eastAsia="es-MX"/>
        </w:rPr>
        <w:t xml:space="preserve">el significado </w:t>
      </w:r>
      <w:r w:rsidR="00081673">
        <w:rPr>
          <w:rFonts w:ascii="Times New Roman" w:eastAsia="Times New Roman" w:hAnsi="Times New Roman" w:cs="Times New Roman"/>
          <w:lang w:eastAsia="es-MX"/>
        </w:rPr>
        <w:t xml:space="preserve">o trascendencia </w:t>
      </w:r>
      <w:r w:rsidRPr="0069699A">
        <w:rPr>
          <w:rFonts w:ascii="Times New Roman" w:eastAsia="Times New Roman" w:hAnsi="Times New Roman" w:cs="Times New Roman"/>
          <w:lang w:eastAsia="es-MX"/>
        </w:rPr>
        <w:t xml:space="preserve">de los </w:t>
      </w:r>
      <w:r w:rsidR="00081673">
        <w:rPr>
          <w:rFonts w:ascii="Times New Roman" w:eastAsia="Times New Roman" w:hAnsi="Times New Roman" w:cs="Times New Roman"/>
          <w:lang w:eastAsia="es-MX"/>
        </w:rPr>
        <w:t>postulados</w:t>
      </w:r>
      <w:r w:rsidRPr="0069699A">
        <w:rPr>
          <w:rFonts w:ascii="Times New Roman" w:eastAsia="Times New Roman" w:hAnsi="Times New Roman" w:cs="Times New Roman"/>
          <w:lang w:eastAsia="es-MX"/>
        </w:rPr>
        <w:t xml:space="preserve">; </w:t>
      </w:r>
    </w:p>
    <w:p w14:paraId="232ADBD1" w14:textId="77777777" w:rsidR="00182FB9" w:rsidRPr="0069699A" w:rsidRDefault="00182FB9" w:rsidP="00182FB9">
      <w:pPr>
        <w:pStyle w:val="Prrafodelista"/>
        <w:numPr>
          <w:ilvl w:val="0"/>
          <w:numId w:val="1"/>
        </w:numPr>
        <w:shd w:val="clear" w:color="auto" w:fill="FFFFFF"/>
        <w:snapToGrid w:val="0"/>
        <w:spacing w:before="120" w:after="120" w:line="240" w:lineRule="auto"/>
        <w:contextualSpacing w:val="0"/>
        <w:jc w:val="both"/>
        <w:rPr>
          <w:rFonts w:ascii="Times New Roman" w:eastAsia="Times New Roman" w:hAnsi="Times New Roman" w:cs="Times New Roman"/>
          <w:lang w:eastAsia="es-MX"/>
        </w:rPr>
      </w:pPr>
      <w:r w:rsidRPr="0069699A">
        <w:rPr>
          <w:rFonts w:ascii="Times New Roman" w:eastAsia="Times New Roman" w:hAnsi="Times New Roman" w:cs="Times New Roman"/>
          <w:lang w:eastAsia="es-MX"/>
        </w:rPr>
        <w:t xml:space="preserve">las consideraciones sobre una posible inconsistencia de la metodología (limitaciones del estudio) y las razones por las cuales pueden ser válidos los resultados; </w:t>
      </w:r>
    </w:p>
    <w:p w14:paraId="3E3FA509" w14:textId="77777777" w:rsidR="00182FB9" w:rsidRPr="0069699A" w:rsidRDefault="00182FB9" w:rsidP="00182FB9">
      <w:pPr>
        <w:pStyle w:val="Prrafodelista"/>
        <w:numPr>
          <w:ilvl w:val="0"/>
          <w:numId w:val="1"/>
        </w:numPr>
        <w:shd w:val="clear" w:color="auto" w:fill="FFFFFF"/>
        <w:snapToGrid w:val="0"/>
        <w:spacing w:before="120" w:after="120" w:line="240" w:lineRule="auto"/>
        <w:contextualSpacing w:val="0"/>
        <w:jc w:val="both"/>
        <w:rPr>
          <w:rFonts w:ascii="Times New Roman" w:eastAsia="Times New Roman" w:hAnsi="Times New Roman" w:cs="Times New Roman"/>
          <w:lang w:eastAsia="es-MX"/>
        </w:rPr>
      </w:pPr>
      <w:r w:rsidRPr="0069699A">
        <w:rPr>
          <w:rFonts w:ascii="Times New Roman" w:eastAsia="Times New Roman" w:hAnsi="Times New Roman" w:cs="Times New Roman"/>
          <w:lang w:eastAsia="es-MX"/>
        </w:rPr>
        <w:t>indicar cómo sus resultados confirman o amplían los hallazgos de estudios previos. (Es importante referir otros estudios y fuentes sobre el tema)</w:t>
      </w:r>
    </w:p>
    <w:p w14:paraId="2AAB2862" w14:textId="77777777" w:rsidR="00182FB9" w:rsidRPr="0069699A" w:rsidRDefault="00182FB9" w:rsidP="00182FB9">
      <w:pPr>
        <w:pStyle w:val="Prrafodelista"/>
        <w:numPr>
          <w:ilvl w:val="0"/>
          <w:numId w:val="1"/>
        </w:numPr>
        <w:shd w:val="clear" w:color="auto" w:fill="FFFFFF"/>
        <w:snapToGrid w:val="0"/>
        <w:spacing w:before="120" w:after="120" w:line="240" w:lineRule="auto"/>
        <w:contextualSpacing w:val="0"/>
        <w:jc w:val="both"/>
        <w:rPr>
          <w:rFonts w:ascii="Times New Roman" w:eastAsia="Times New Roman" w:hAnsi="Times New Roman" w:cs="Times New Roman"/>
          <w:lang w:eastAsia="es-MX"/>
        </w:rPr>
      </w:pPr>
      <w:r w:rsidRPr="0069699A">
        <w:rPr>
          <w:rFonts w:ascii="Times New Roman" w:eastAsia="Times New Roman" w:hAnsi="Times New Roman" w:cs="Times New Roman"/>
          <w:lang w:eastAsia="es-MX"/>
        </w:rPr>
        <w:t xml:space="preserve">las indicaciones y directrices para futuras investigaciones. </w:t>
      </w:r>
    </w:p>
    <w:p w14:paraId="0338F07A" w14:textId="77777777" w:rsidR="00182FB9" w:rsidRPr="0069699A" w:rsidRDefault="00182FB9" w:rsidP="00182FB9">
      <w:pPr>
        <w:shd w:val="clear" w:color="auto" w:fill="FFFFFF"/>
        <w:snapToGrid w:val="0"/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es-MX"/>
        </w:rPr>
      </w:pPr>
      <w:r w:rsidRPr="0069699A">
        <w:rPr>
          <w:rFonts w:ascii="Times New Roman" w:eastAsia="Times New Roman" w:hAnsi="Times New Roman" w:cs="Times New Roman"/>
          <w:lang w:eastAsia="es-MX"/>
        </w:rPr>
        <w:t>Presentar las posibles debilidades o falencias del estudio realizado.</w:t>
      </w:r>
    </w:p>
    <w:p w14:paraId="3A6E26A0" w14:textId="77777777" w:rsidR="00182FB9" w:rsidRPr="0069699A" w:rsidRDefault="00182FB9" w:rsidP="00182FB9">
      <w:pPr>
        <w:snapToGrid w:val="0"/>
        <w:spacing w:before="120" w:after="120" w:line="240" w:lineRule="auto"/>
        <w:jc w:val="center"/>
        <w:rPr>
          <w:rFonts w:ascii="Times New Roman" w:hAnsi="Times New Roman" w:cs="Times New Roman"/>
          <w:b/>
          <w:lang w:val="es-MX"/>
        </w:rPr>
      </w:pPr>
    </w:p>
    <w:p w14:paraId="2ECCABB5" w14:textId="77777777" w:rsidR="00182FB9" w:rsidRPr="0069699A" w:rsidRDefault="00182FB9" w:rsidP="00182FB9">
      <w:pPr>
        <w:snapToGrid w:val="0"/>
        <w:spacing w:before="120" w:after="120" w:line="240" w:lineRule="auto"/>
        <w:rPr>
          <w:rFonts w:ascii="Times New Roman" w:hAnsi="Times New Roman" w:cs="Times New Roman"/>
          <w:color w:val="FF0000"/>
        </w:rPr>
      </w:pPr>
      <w:r w:rsidRPr="0069699A">
        <w:rPr>
          <w:rFonts w:ascii="Times New Roman" w:hAnsi="Times New Roman" w:cs="Times New Roman"/>
          <w:b/>
          <w:lang w:val="es-MX"/>
        </w:rPr>
        <w:t xml:space="preserve">Conclusiones </w:t>
      </w:r>
      <w:r w:rsidRPr="0069699A">
        <w:rPr>
          <w:rFonts w:ascii="Times New Roman" w:hAnsi="Times New Roman" w:cs="Times New Roman"/>
          <w:color w:val="FF0000"/>
        </w:rPr>
        <w:t xml:space="preserve">(Subtítulo primario en letras altas y bajas, </w:t>
      </w:r>
      <w:r w:rsidRPr="0069699A">
        <w:rPr>
          <w:rFonts w:ascii="Times New Roman" w:hAnsi="Times New Roman" w:cs="Times New Roman"/>
          <w:b/>
          <w:color w:val="FF0000"/>
        </w:rPr>
        <w:t>negritas a</w:t>
      </w:r>
      <w:r w:rsidRPr="0069699A">
        <w:rPr>
          <w:rFonts w:ascii="Times New Roman" w:hAnsi="Times New Roman" w:cs="Times New Roman"/>
          <w:color w:val="FF0000"/>
        </w:rPr>
        <w:t xml:space="preserve"> 12 </w:t>
      </w:r>
      <w:proofErr w:type="spellStart"/>
      <w:r w:rsidRPr="0069699A">
        <w:rPr>
          <w:rFonts w:ascii="Times New Roman" w:hAnsi="Times New Roman" w:cs="Times New Roman"/>
          <w:color w:val="FF0000"/>
        </w:rPr>
        <w:t>ptos</w:t>
      </w:r>
      <w:proofErr w:type="spellEnd"/>
      <w:r w:rsidRPr="0069699A">
        <w:rPr>
          <w:rFonts w:ascii="Times New Roman" w:hAnsi="Times New Roman" w:cs="Times New Roman"/>
          <w:color w:val="FF0000"/>
        </w:rPr>
        <w:t xml:space="preserve"> y </w:t>
      </w:r>
      <w:r>
        <w:rPr>
          <w:rFonts w:ascii="Times New Roman" w:hAnsi="Times New Roman" w:cs="Times New Roman"/>
          <w:color w:val="FF0000"/>
        </w:rPr>
        <w:t>justificado a la izquierda</w:t>
      </w:r>
      <w:r w:rsidRPr="0069699A">
        <w:rPr>
          <w:rFonts w:ascii="Times New Roman" w:hAnsi="Times New Roman" w:cs="Times New Roman"/>
          <w:color w:val="FF0000"/>
        </w:rPr>
        <w:t>.)</w:t>
      </w:r>
    </w:p>
    <w:p w14:paraId="7CE41897" w14:textId="77777777" w:rsidR="00182FB9" w:rsidRPr="0069699A" w:rsidRDefault="00182FB9" w:rsidP="00182FB9">
      <w:pPr>
        <w:shd w:val="clear" w:color="auto" w:fill="FFFFFF"/>
        <w:snapToGrid w:val="0"/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es-MX"/>
        </w:rPr>
      </w:pPr>
      <w:r w:rsidRPr="0069699A">
        <w:rPr>
          <w:rFonts w:ascii="Times New Roman" w:eastAsia="Times New Roman" w:hAnsi="Times New Roman" w:cs="Times New Roman"/>
          <w:lang w:eastAsia="es-MX"/>
        </w:rPr>
        <w:t xml:space="preserve">Es el momento de presentar el máximo nivel de generalización de las ideas sobre los resultados alcanzados, su alcance y significación para la teoría y la práctica educacional. Deben ser precisas y lo más clara posible. </w:t>
      </w:r>
    </w:p>
    <w:p w14:paraId="559050E4" w14:textId="77777777" w:rsidR="00182FB9" w:rsidRPr="0069699A" w:rsidRDefault="00182FB9" w:rsidP="00182FB9">
      <w:pPr>
        <w:shd w:val="clear" w:color="auto" w:fill="FFFFFF"/>
        <w:snapToGrid w:val="0"/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es-MX"/>
        </w:rPr>
      </w:pPr>
      <w:r w:rsidRPr="0069699A">
        <w:rPr>
          <w:rFonts w:ascii="Times New Roman" w:eastAsia="Times New Roman" w:hAnsi="Times New Roman" w:cs="Times New Roman"/>
          <w:lang w:eastAsia="es-MX"/>
        </w:rPr>
        <w:t xml:space="preserve">Evaluar el cumplimiento del objetivo propuesto. </w:t>
      </w:r>
    </w:p>
    <w:p w14:paraId="1C7C145F" w14:textId="77777777" w:rsidR="00182FB9" w:rsidRPr="0069699A" w:rsidRDefault="00182FB9" w:rsidP="00182FB9">
      <w:pPr>
        <w:shd w:val="clear" w:color="auto" w:fill="FFFFFF"/>
        <w:snapToGrid w:val="0"/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es-MX"/>
        </w:rPr>
      </w:pPr>
      <w:r w:rsidRPr="0069699A">
        <w:rPr>
          <w:rFonts w:ascii="Times New Roman" w:eastAsia="Times New Roman" w:hAnsi="Times New Roman" w:cs="Times New Roman"/>
          <w:lang w:eastAsia="es-MX"/>
        </w:rPr>
        <w:t>Sugerir otros estudios que deben o pudieran realizarse. Se sugiere evitar el empleo de citas y referencias en esta parte.</w:t>
      </w:r>
    </w:p>
    <w:p w14:paraId="5F26364F" w14:textId="77777777" w:rsidR="00182FB9" w:rsidRPr="0069699A" w:rsidRDefault="00182FB9" w:rsidP="00182FB9">
      <w:pPr>
        <w:shd w:val="clear" w:color="auto" w:fill="FFFFFF"/>
        <w:snapToGrid w:val="0"/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es-MX"/>
        </w:rPr>
      </w:pPr>
    </w:p>
    <w:p w14:paraId="3297CF30" w14:textId="77777777" w:rsidR="0071567F" w:rsidRDefault="0071567F" w:rsidP="0071567F">
      <w:pPr>
        <w:snapToGrid w:val="0"/>
        <w:spacing w:before="120" w:after="120" w:line="240" w:lineRule="auto"/>
        <w:rPr>
          <w:rFonts w:ascii="Times New Roman" w:hAnsi="Times New Roman" w:cs="Times New Roman"/>
          <w:color w:val="FF0000"/>
        </w:rPr>
      </w:pPr>
      <w:r w:rsidRPr="0069699A">
        <w:rPr>
          <w:rFonts w:ascii="Times New Roman" w:hAnsi="Times New Roman" w:cs="Times New Roman"/>
          <w:b/>
          <w:lang w:val="es-MX"/>
        </w:rPr>
        <w:t xml:space="preserve">Referencias bibliográficas </w:t>
      </w:r>
      <w:r w:rsidRPr="0069699A">
        <w:rPr>
          <w:rFonts w:ascii="Times New Roman" w:hAnsi="Times New Roman" w:cs="Times New Roman"/>
          <w:color w:val="FF0000"/>
        </w:rPr>
        <w:t xml:space="preserve">(Subtítulo primario en letras altas y bajas, </w:t>
      </w:r>
      <w:r w:rsidRPr="0069699A">
        <w:rPr>
          <w:rFonts w:ascii="Times New Roman" w:hAnsi="Times New Roman" w:cs="Times New Roman"/>
          <w:b/>
          <w:color w:val="FF0000"/>
        </w:rPr>
        <w:t>negritas a</w:t>
      </w:r>
      <w:r w:rsidRPr="0069699A">
        <w:rPr>
          <w:rFonts w:ascii="Times New Roman" w:hAnsi="Times New Roman" w:cs="Times New Roman"/>
          <w:color w:val="FF0000"/>
        </w:rPr>
        <w:t xml:space="preserve"> 12 </w:t>
      </w:r>
      <w:proofErr w:type="spellStart"/>
      <w:r w:rsidRPr="0069699A">
        <w:rPr>
          <w:rFonts w:ascii="Times New Roman" w:hAnsi="Times New Roman" w:cs="Times New Roman"/>
          <w:color w:val="FF0000"/>
        </w:rPr>
        <w:t>ptos</w:t>
      </w:r>
      <w:proofErr w:type="spellEnd"/>
      <w:r w:rsidRPr="0069699A">
        <w:rPr>
          <w:rFonts w:ascii="Times New Roman" w:hAnsi="Times New Roman" w:cs="Times New Roman"/>
          <w:color w:val="FF0000"/>
        </w:rPr>
        <w:t xml:space="preserve"> y</w:t>
      </w:r>
      <w:r>
        <w:rPr>
          <w:rFonts w:ascii="Times New Roman" w:hAnsi="Times New Roman" w:cs="Times New Roman"/>
          <w:color w:val="FF0000"/>
        </w:rPr>
        <w:t xml:space="preserve"> justificado a la izquierda</w:t>
      </w:r>
      <w:r w:rsidRPr="0069699A">
        <w:rPr>
          <w:rFonts w:ascii="Times New Roman" w:hAnsi="Times New Roman" w:cs="Times New Roman"/>
          <w:color w:val="FF0000"/>
        </w:rPr>
        <w:t>.)</w:t>
      </w:r>
    </w:p>
    <w:p w14:paraId="04F445EC" w14:textId="77777777" w:rsidR="0071567F" w:rsidRDefault="0071567F" w:rsidP="0071567F">
      <w:pPr>
        <w:pStyle w:val="Prrafodelista"/>
        <w:numPr>
          <w:ilvl w:val="0"/>
          <w:numId w:val="4"/>
        </w:numPr>
        <w:shd w:val="clear" w:color="auto" w:fill="FFFFFF"/>
        <w:snapToGrid w:val="0"/>
        <w:spacing w:before="120" w:after="120" w:line="240" w:lineRule="auto"/>
        <w:contextualSpacing w:val="0"/>
        <w:jc w:val="both"/>
        <w:rPr>
          <w:rFonts w:ascii="Times New Roman" w:eastAsia="Times New Roman" w:hAnsi="Times New Roman" w:cs="Times New Roman"/>
          <w:lang w:eastAsia="es-MX"/>
        </w:rPr>
      </w:pPr>
      <w:r>
        <w:rPr>
          <w:rFonts w:ascii="Times New Roman" w:eastAsia="Times New Roman" w:hAnsi="Times New Roman" w:cs="Times New Roman"/>
          <w:lang w:eastAsia="es-MX"/>
        </w:rPr>
        <w:t xml:space="preserve">Se sigue la normativa APA en su 7ma edición. </w:t>
      </w:r>
    </w:p>
    <w:p w14:paraId="2A2B2E46" w14:textId="77777777" w:rsidR="0071567F" w:rsidRDefault="0071567F" w:rsidP="0071567F">
      <w:pPr>
        <w:pStyle w:val="Prrafodelista"/>
        <w:numPr>
          <w:ilvl w:val="0"/>
          <w:numId w:val="4"/>
        </w:numPr>
        <w:shd w:val="clear" w:color="auto" w:fill="FFFFFF"/>
        <w:snapToGrid w:val="0"/>
        <w:spacing w:before="120" w:after="120" w:line="240" w:lineRule="auto"/>
        <w:contextualSpacing w:val="0"/>
        <w:jc w:val="both"/>
        <w:rPr>
          <w:rFonts w:ascii="Times New Roman" w:eastAsia="Times New Roman" w:hAnsi="Times New Roman" w:cs="Times New Roman"/>
          <w:lang w:eastAsia="es-MX"/>
        </w:rPr>
      </w:pPr>
      <w:r>
        <w:rPr>
          <w:rFonts w:ascii="Times New Roman" w:eastAsia="Times New Roman" w:hAnsi="Times New Roman" w:cs="Times New Roman"/>
          <w:lang w:eastAsia="es-MX"/>
        </w:rPr>
        <w:t xml:space="preserve">En todos los casos, las revistas especialmente, deberán tener la URL o el DOI sin rupturas. </w:t>
      </w:r>
    </w:p>
    <w:p w14:paraId="559B0E77" w14:textId="77777777" w:rsidR="0071567F" w:rsidRPr="000E27DC" w:rsidRDefault="0071567F" w:rsidP="0071567F">
      <w:pPr>
        <w:pStyle w:val="Prrafodelista"/>
        <w:snapToGrid w:val="0"/>
        <w:spacing w:before="120" w:after="120"/>
        <w:jc w:val="both"/>
        <w:rPr>
          <w:rFonts w:ascii="Times New Roman" w:hAnsi="Times New Roman" w:cs="Times New Roman"/>
        </w:rPr>
      </w:pPr>
      <w:r w:rsidRPr="000E27DC">
        <w:rPr>
          <w:rFonts w:ascii="Times New Roman" w:hAnsi="Times New Roman" w:cs="Times New Roman"/>
        </w:rPr>
        <w:t xml:space="preserve">Ejemplo de la descripción de una revista: </w:t>
      </w:r>
    </w:p>
    <w:p w14:paraId="3886DFAB" w14:textId="77777777" w:rsidR="0071567F" w:rsidRDefault="0071567F" w:rsidP="0071567F">
      <w:pPr>
        <w:pStyle w:val="Prrafodelista"/>
        <w:shd w:val="clear" w:color="auto" w:fill="FFFFFF"/>
        <w:snapToGrid w:val="0"/>
        <w:spacing w:before="120" w:after="120" w:line="240" w:lineRule="auto"/>
        <w:ind w:left="1418" w:hanging="698"/>
        <w:contextualSpacing w:val="0"/>
        <w:jc w:val="both"/>
        <w:rPr>
          <w:rFonts w:ascii="Times New Roman" w:eastAsia="Times New Roman" w:hAnsi="Times New Roman" w:cs="Times New Roman"/>
          <w:lang w:eastAsia="es-MX"/>
        </w:rPr>
      </w:pPr>
      <w:proofErr w:type="spellStart"/>
      <w:r w:rsidRPr="000E27DC">
        <w:rPr>
          <w:rFonts w:ascii="Times New Roman" w:eastAsia="Times New Roman" w:hAnsi="Times New Roman" w:cs="Times New Roman"/>
          <w:lang w:val="en-US" w:eastAsia="es-MX"/>
        </w:rPr>
        <w:t>Dadelo</w:t>
      </w:r>
      <w:proofErr w:type="spellEnd"/>
      <w:r w:rsidRPr="000E27DC">
        <w:rPr>
          <w:rFonts w:ascii="Times New Roman" w:eastAsia="Times New Roman" w:hAnsi="Times New Roman" w:cs="Times New Roman"/>
          <w:lang w:val="en-US" w:eastAsia="es-MX"/>
        </w:rPr>
        <w:t>, S. (2025). Possibilities for evaluation to foster the soft skills of critical thinking, creativity, and communication in higher education. </w:t>
      </w:r>
      <w:proofErr w:type="spellStart"/>
      <w:r w:rsidRPr="000E27DC">
        <w:rPr>
          <w:rFonts w:ascii="Times New Roman" w:eastAsia="Times New Roman" w:hAnsi="Times New Roman" w:cs="Times New Roman"/>
          <w:i/>
          <w:iCs/>
          <w:lang w:eastAsia="es-MX"/>
        </w:rPr>
        <w:t>Creativity</w:t>
      </w:r>
      <w:proofErr w:type="spellEnd"/>
      <w:r w:rsidRPr="000E27DC">
        <w:rPr>
          <w:rFonts w:ascii="Times New Roman" w:eastAsia="Times New Roman" w:hAnsi="Times New Roman" w:cs="Times New Roman"/>
          <w:i/>
          <w:iCs/>
          <w:lang w:eastAsia="es-MX"/>
        </w:rPr>
        <w:t xml:space="preserve"> </w:t>
      </w:r>
      <w:proofErr w:type="spellStart"/>
      <w:r w:rsidRPr="000E27DC">
        <w:rPr>
          <w:rFonts w:ascii="Times New Roman" w:eastAsia="Times New Roman" w:hAnsi="Times New Roman" w:cs="Times New Roman"/>
          <w:i/>
          <w:iCs/>
          <w:lang w:eastAsia="es-MX"/>
        </w:rPr>
        <w:t>Studies</w:t>
      </w:r>
      <w:proofErr w:type="spellEnd"/>
      <w:r w:rsidRPr="000E27DC">
        <w:rPr>
          <w:rFonts w:ascii="Times New Roman" w:eastAsia="Times New Roman" w:hAnsi="Times New Roman" w:cs="Times New Roman"/>
          <w:lang w:eastAsia="es-MX"/>
        </w:rPr>
        <w:t>, </w:t>
      </w:r>
      <w:r w:rsidRPr="000E27DC">
        <w:rPr>
          <w:rFonts w:ascii="Times New Roman" w:eastAsia="Times New Roman" w:hAnsi="Times New Roman" w:cs="Times New Roman"/>
          <w:i/>
          <w:iCs/>
          <w:lang w:eastAsia="es-MX"/>
        </w:rPr>
        <w:t>18</w:t>
      </w:r>
      <w:r w:rsidRPr="000E27DC">
        <w:rPr>
          <w:rFonts w:ascii="Times New Roman" w:eastAsia="Times New Roman" w:hAnsi="Times New Roman" w:cs="Times New Roman"/>
          <w:lang w:eastAsia="es-MX"/>
        </w:rPr>
        <w:t>(1), 13–29. </w:t>
      </w:r>
      <w:hyperlink r:id="rId8" w:history="1">
        <w:r w:rsidRPr="000E27DC">
          <w:rPr>
            <w:rStyle w:val="Hipervnculo"/>
            <w:rFonts w:ascii="Times New Roman" w:eastAsia="Times New Roman" w:hAnsi="Times New Roman" w:cs="Times New Roman"/>
            <w:lang w:eastAsia="es-MX"/>
          </w:rPr>
          <w:t>https://doi.org/10.3846/cs.2025.20943</w:t>
        </w:r>
      </w:hyperlink>
    </w:p>
    <w:p w14:paraId="293F874D" w14:textId="77777777" w:rsidR="0071567F" w:rsidRPr="0069699A" w:rsidRDefault="0071567F" w:rsidP="0071567F">
      <w:pPr>
        <w:pStyle w:val="Prrafodelista"/>
        <w:numPr>
          <w:ilvl w:val="0"/>
          <w:numId w:val="4"/>
        </w:numPr>
        <w:shd w:val="clear" w:color="auto" w:fill="FFFFFF"/>
        <w:snapToGrid w:val="0"/>
        <w:spacing w:before="120" w:after="120" w:line="240" w:lineRule="auto"/>
        <w:contextualSpacing w:val="0"/>
        <w:jc w:val="both"/>
        <w:rPr>
          <w:rFonts w:ascii="Times New Roman" w:eastAsia="Times New Roman" w:hAnsi="Times New Roman" w:cs="Times New Roman"/>
          <w:lang w:eastAsia="es-MX"/>
        </w:rPr>
      </w:pPr>
      <w:r w:rsidRPr="0069699A">
        <w:rPr>
          <w:rFonts w:ascii="Times New Roman" w:eastAsia="Times New Roman" w:hAnsi="Times New Roman" w:cs="Times New Roman"/>
          <w:lang w:eastAsia="es-MX"/>
        </w:rPr>
        <w:t>Se debe emplear las fuentes más actualizadas sobre el tema en cuestión; 60 % o más de las mismas deberá ubicarse en los últimos 5 años</w:t>
      </w:r>
      <w:r>
        <w:rPr>
          <w:rFonts w:ascii="Times New Roman" w:eastAsia="Times New Roman" w:hAnsi="Times New Roman" w:cs="Times New Roman"/>
          <w:lang w:eastAsia="es-MX"/>
        </w:rPr>
        <w:t xml:space="preserve"> (2022 – 2026)</w:t>
      </w:r>
      <w:r w:rsidRPr="0069699A">
        <w:rPr>
          <w:rFonts w:ascii="Times New Roman" w:eastAsia="Times New Roman" w:hAnsi="Times New Roman" w:cs="Times New Roman"/>
          <w:lang w:eastAsia="es-MX"/>
        </w:rPr>
        <w:t>.</w:t>
      </w:r>
    </w:p>
    <w:p w14:paraId="05366932" w14:textId="77777777" w:rsidR="0071567F" w:rsidRPr="0069699A" w:rsidRDefault="0071567F" w:rsidP="0071567F">
      <w:pPr>
        <w:pStyle w:val="Prrafodelista"/>
        <w:numPr>
          <w:ilvl w:val="0"/>
          <w:numId w:val="4"/>
        </w:numPr>
        <w:shd w:val="clear" w:color="auto" w:fill="FFFFFF"/>
        <w:snapToGrid w:val="0"/>
        <w:spacing w:before="120" w:after="120" w:line="240" w:lineRule="auto"/>
        <w:contextualSpacing w:val="0"/>
        <w:jc w:val="both"/>
        <w:rPr>
          <w:rFonts w:ascii="Times New Roman" w:eastAsia="Times New Roman" w:hAnsi="Times New Roman" w:cs="Times New Roman"/>
          <w:lang w:eastAsia="es-MX"/>
        </w:rPr>
      </w:pPr>
      <w:r w:rsidRPr="0069699A">
        <w:rPr>
          <w:rFonts w:ascii="Times New Roman" w:eastAsia="Times New Roman" w:hAnsi="Times New Roman" w:cs="Times New Roman"/>
          <w:lang w:eastAsia="es-MX"/>
        </w:rPr>
        <w:t xml:space="preserve">Entre el 30 y el 40% de las referencias deben ser tomadas de revistas o bases de datos del primer nivel de la ciencia. </w:t>
      </w:r>
    </w:p>
    <w:p w14:paraId="136E5CF0" w14:textId="77777777" w:rsidR="0071567F" w:rsidRPr="0069699A" w:rsidRDefault="0071567F" w:rsidP="0071567F">
      <w:pPr>
        <w:pStyle w:val="Prrafodelista"/>
        <w:numPr>
          <w:ilvl w:val="0"/>
          <w:numId w:val="4"/>
        </w:numPr>
        <w:shd w:val="clear" w:color="auto" w:fill="FFFFFF"/>
        <w:snapToGrid w:val="0"/>
        <w:spacing w:before="120" w:after="120" w:line="240" w:lineRule="auto"/>
        <w:contextualSpacing w:val="0"/>
        <w:jc w:val="both"/>
        <w:rPr>
          <w:rFonts w:ascii="Times New Roman" w:eastAsia="Times New Roman" w:hAnsi="Times New Roman" w:cs="Times New Roman"/>
          <w:lang w:eastAsia="es-MX"/>
        </w:rPr>
      </w:pPr>
      <w:r>
        <w:rPr>
          <w:rFonts w:ascii="Times New Roman" w:eastAsia="Times New Roman" w:hAnsi="Times New Roman" w:cs="Times New Roman"/>
          <w:lang w:eastAsia="es-MX"/>
        </w:rPr>
        <w:t xml:space="preserve">No </w:t>
      </w:r>
      <w:r w:rsidRPr="0069699A">
        <w:rPr>
          <w:rFonts w:ascii="Times New Roman" w:eastAsia="Times New Roman" w:hAnsi="Times New Roman" w:cs="Times New Roman"/>
          <w:lang w:eastAsia="es-MX"/>
        </w:rPr>
        <w:t>superar las 20 fuentes</w:t>
      </w:r>
      <w:r>
        <w:rPr>
          <w:rFonts w:ascii="Times New Roman" w:eastAsia="Times New Roman" w:hAnsi="Times New Roman" w:cs="Times New Roman"/>
          <w:lang w:eastAsia="es-MX"/>
        </w:rPr>
        <w:t xml:space="preserve"> referenciadas</w:t>
      </w:r>
      <w:r w:rsidRPr="0069699A">
        <w:rPr>
          <w:rFonts w:ascii="Times New Roman" w:eastAsia="Times New Roman" w:hAnsi="Times New Roman" w:cs="Times New Roman"/>
          <w:lang w:eastAsia="es-MX"/>
        </w:rPr>
        <w:t xml:space="preserve">. </w:t>
      </w:r>
    </w:p>
    <w:p w14:paraId="0BF01864" w14:textId="77777777" w:rsidR="0071567F" w:rsidRPr="0069699A" w:rsidRDefault="0071567F" w:rsidP="0071567F">
      <w:pPr>
        <w:pStyle w:val="Prrafodelista"/>
        <w:numPr>
          <w:ilvl w:val="0"/>
          <w:numId w:val="4"/>
        </w:numPr>
        <w:shd w:val="clear" w:color="auto" w:fill="FFFFFF"/>
        <w:snapToGrid w:val="0"/>
        <w:spacing w:before="120" w:after="120" w:line="240" w:lineRule="auto"/>
        <w:contextualSpacing w:val="0"/>
        <w:jc w:val="both"/>
        <w:rPr>
          <w:rFonts w:ascii="Times New Roman" w:eastAsia="Times New Roman" w:hAnsi="Times New Roman" w:cs="Times New Roman"/>
          <w:lang w:eastAsia="es-MX"/>
        </w:rPr>
      </w:pPr>
      <w:r w:rsidRPr="0069699A">
        <w:rPr>
          <w:rFonts w:ascii="Times New Roman" w:eastAsia="Times New Roman" w:hAnsi="Times New Roman" w:cs="Times New Roman"/>
          <w:lang w:eastAsia="es-MX"/>
        </w:rPr>
        <w:lastRenderedPageBreak/>
        <w:t xml:space="preserve">No se admiten </w:t>
      </w:r>
      <w:r>
        <w:rPr>
          <w:rFonts w:ascii="Times New Roman" w:eastAsia="Times New Roman" w:hAnsi="Times New Roman" w:cs="Times New Roman"/>
          <w:lang w:eastAsia="es-MX"/>
        </w:rPr>
        <w:t xml:space="preserve">fuentes de literatura gris, no se aceptan </w:t>
      </w:r>
      <w:r w:rsidRPr="0069699A">
        <w:rPr>
          <w:rFonts w:ascii="Times New Roman" w:eastAsia="Times New Roman" w:hAnsi="Times New Roman" w:cs="Times New Roman"/>
          <w:lang w:eastAsia="es-MX"/>
        </w:rPr>
        <w:t xml:space="preserve">referencias tomadas de </w:t>
      </w:r>
      <w:proofErr w:type="spellStart"/>
      <w:r w:rsidRPr="0069699A">
        <w:rPr>
          <w:rFonts w:ascii="Times New Roman" w:eastAsia="Times New Roman" w:hAnsi="Times New Roman" w:cs="Times New Roman"/>
          <w:lang w:eastAsia="es-MX"/>
        </w:rPr>
        <w:t>Research</w:t>
      </w:r>
      <w:proofErr w:type="spellEnd"/>
      <w:r w:rsidRPr="0069699A">
        <w:rPr>
          <w:rFonts w:ascii="Times New Roman" w:eastAsia="Times New Roman" w:hAnsi="Times New Roman" w:cs="Times New Roman"/>
          <w:lang w:eastAsia="es-MX"/>
        </w:rPr>
        <w:t xml:space="preserve"> Gate u otros que no sean contenidos evaluados por arbitraje.</w:t>
      </w:r>
    </w:p>
    <w:p w14:paraId="06BFF0BF" w14:textId="77777777" w:rsidR="00182FB9" w:rsidRPr="0069699A" w:rsidRDefault="00182FB9" w:rsidP="00182FB9">
      <w:pPr>
        <w:snapToGrid w:val="0"/>
        <w:spacing w:before="120" w:after="120"/>
        <w:jc w:val="both"/>
        <w:rPr>
          <w:rFonts w:ascii="Times New Roman" w:hAnsi="Times New Roman" w:cs="Times New Roman"/>
        </w:rPr>
      </w:pPr>
    </w:p>
    <w:p w14:paraId="0C8374C8" w14:textId="77777777" w:rsidR="00182FB9" w:rsidRPr="0069699A" w:rsidRDefault="00182FB9" w:rsidP="00182FB9">
      <w:pPr>
        <w:snapToGrid w:val="0"/>
        <w:spacing w:before="120" w:after="120"/>
        <w:rPr>
          <w:rFonts w:ascii="Times New Roman" w:hAnsi="Times New Roman" w:cs="Times New Roman"/>
        </w:rPr>
      </w:pPr>
    </w:p>
    <w:p w14:paraId="25F1C981" w14:textId="77777777" w:rsidR="00F01FED" w:rsidRDefault="00F01FED"/>
    <w:sectPr w:rsidR="00F01FED" w:rsidSect="00182FB9">
      <w:headerReference w:type="default" r:id="rId9"/>
      <w:pgSz w:w="12240" w:h="15840"/>
      <w:pgMar w:top="1417" w:right="1418" w:bottom="141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F42701" w14:textId="77777777" w:rsidR="006A6632" w:rsidRDefault="006A6632">
      <w:pPr>
        <w:spacing w:after="0" w:line="240" w:lineRule="auto"/>
      </w:pPr>
      <w:r>
        <w:separator/>
      </w:r>
    </w:p>
  </w:endnote>
  <w:endnote w:type="continuationSeparator" w:id="0">
    <w:p w14:paraId="5AE210EB" w14:textId="77777777" w:rsidR="006A6632" w:rsidRDefault="006A6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82811A" w14:textId="77777777" w:rsidR="006A6632" w:rsidRDefault="006A6632">
      <w:pPr>
        <w:spacing w:after="0" w:line="240" w:lineRule="auto"/>
      </w:pPr>
      <w:r>
        <w:separator/>
      </w:r>
    </w:p>
  </w:footnote>
  <w:footnote w:type="continuationSeparator" w:id="0">
    <w:p w14:paraId="61FE375B" w14:textId="77777777" w:rsidR="006A6632" w:rsidRDefault="006A66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34530" w14:textId="77777777" w:rsidR="00182FB9" w:rsidRDefault="00182FB9" w:rsidP="0069699A">
    <w:pPr>
      <w:snapToGrid w:val="0"/>
      <w:spacing w:before="120" w:after="120"/>
      <w:jc w:val="both"/>
    </w:pPr>
    <w:r>
      <w:rPr>
        <w:rFonts w:ascii="Times New Roman" w:hAnsi="Times New Roman" w:cs="Times New Roman"/>
        <w:b/>
        <w:bCs/>
      </w:rPr>
      <w:t xml:space="preserve">PAUTAS FORMALES PARA TODO EL CAPÍTULO: </w:t>
    </w:r>
    <w:r w:rsidRPr="0069699A">
      <w:rPr>
        <w:rFonts w:ascii="Times New Roman" w:hAnsi="Times New Roman" w:cs="Times New Roman"/>
        <w:b/>
        <w:bCs/>
      </w:rPr>
      <w:t xml:space="preserve">Hoja: </w:t>
    </w:r>
    <w:r w:rsidRPr="0069699A">
      <w:rPr>
        <w:rFonts w:ascii="Times New Roman" w:hAnsi="Times New Roman" w:cs="Times New Roman"/>
      </w:rPr>
      <w:t>Carta</w:t>
    </w:r>
    <w:r>
      <w:rPr>
        <w:rFonts w:ascii="Times New Roman" w:hAnsi="Times New Roman" w:cs="Times New Roman"/>
      </w:rPr>
      <w:t xml:space="preserve">; </w:t>
    </w:r>
    <w:r w:rsidRPr="0069699A">
      <w:rPr>
        <w:rFonts w:ascii="Times New Roman" w:hAnsi="Times New Roman" w:cs="Times New Roman"/>
        <w:b/>
        <w:bCs/>
        <w:lang w:val="es-MX"/>
      </w:rPr>
      <w:t xml:space="preserve">Márgenes: </w:t>
    </w:r>
    <w:r w:rsidRPr="0069699A">
      <w:rPr>
        <w:rFonts w:ascii="Times New Roman" w:hAnsi="Times New Roman" w:cs="Times New Roman"/>
        <w:lang w:val="es-MX"/>
      </w:rPr>
      <w:t>2.5 cm por todos los lados</w:t>
    </w:r>
    <w:r>
      <w:rPr>
        <w:rFonts w:ascii="Times New Roman" w:hAnsi="Times New Roman" w:cs="Times New Roman"/>
        <w:lang w:val="es-MX"/>
      </w:rPr>
      <w:t xml:space="preserve">; </w:t>
    </w:r>
    <w:r w:rsidRPr="0069699A">
      <w:rPr>
        <w:rFonts w:ascii="Times New Roman" w:hAnsi="Times New Roman" w:cs="Times New Roman"/>
        <w:b/>
        <w:bCs/>
        <w:lang w:val="es-MX"/>
      </w:rPr>
      <w:t xml:space="preserve">Tipo de letra: </w:t>
    </w:r>
    <w:r w:rsidRPr="0069699A">
      <w:rPr>
        <w:rFonts w:ascii="Times New Roman" w:hAnsi="Times New Roman" w:cs="Times New Roman"/>
        <w:lang w:val="es-MX"/>
      </w:rPr>
      <w:t xml:space="preserve">Times New </w:t>
    </w:r>
    <w:proofErr w:type="spellStart"/>
    <w:r w:rsidRPr="0069699A">
      <w:rPr>
        <w:rFonts w:ascii="Times New Roman" w:hAnsi="Times New Roman" w:cs="Times New Roman"/>
        <w:lang w:val="es-MX"/>
      </w:rPr>
      <w:t>Roman</w:t>
    </w:r>
    <w:proofErr w:type="spellEnd"/>
    <w:r>
      <w:rPr>
        <w:rFonts w:ascii="Times New Roman" w:hAnsi="Times New Roman" w:cs="Times New Roman"/>
        <w:lang w:val="es-MX"/>
      </w:rPr>
      <w:t xml:space="preserve">; </w:t>
    </w:r>
    <w:r w:rsidRPr="0069699A">
      <w:rPr>
        <w:rFonts w:ascii="Times New Roman" w:hAnsi="Times New Roman" w:cs="Times New Roman"/>
        <w:b/>
        <w:bCs/>
        <w:lang w:val="es-MX"/>
      </w:rPr>
      <w:t xml:space="preserve">Tamaño de la fuente: </w:t>
    </w:r>
    <w:r w:rsidRPr="0069699A">
      <w:rPr>
        <w:rFonts w:ascii="Times New Roman" w:hAnsi="Times New Roman" w:cs="Times New Roman"/>
        <w:lang w:val="es-MX"/>
      </w:rPr>
      <w:t>12 puntos</w:t>
    </w:r>
    <w:r>
      <w:rPr>
        <w:rFonts w:ascii="Times New Roman" w:hAnsi="Times New Roman" w:cs="Times New Roman"/>
        <w:lang w:val="es-MX"/>
      </w:rPr>
      <w:t xml:space="preserve">; </w:t>
    </w:r>
    <w:r w:rsidRPr="00C53B55">
      <w:rPr>
        <w:rFonts w:ascii="Times New Roman" w:hAnsi="Times New Roman" w:cs="Times New Roman"/>
        <w:b/>
        <w:bCs/>
        <w:lang w:val="es-MX"/>
      </w:rPr>
      <w:t>A espacio simple</w:t>
    </w:r>
    <w:r>
      <w:rPr>
        <w:rFonts w:ascii="Times New Roman" w:hAnsi="Times New Roman" w:cs="Times New Roman"/>
        <w:lang w:val="es-MX"/>
      </w:rPr>
      <w:t xml:space="preserve"> (un espacio); 6 puntos antes y después de cada párrafo; </w:t>
    </w:r>
    <w:r w:rsidRPr="0069699A">
      <w:rPr>
        <w:rFonts w:ascii="Times New Roman" w:hAnsi="Times New Roman" w:cs="Times New Roman"/>
        <w:b/>
        <w:bCs/>
        <w:lang w:val="es-MX"/>
      </w:rPr>
      <w:t xml:space="preserve">Extensión máxima: </w:t>
    </w:r>
    <w:r w:rsidRPr="0069699A">
      <w:rPr>
        <w:rFonts w:ascii="Times New Roman" w:hAnsi="Times New Roman" w:cs="Times New Roman"/>
        <w:lang w:val="es-MX"/>
      </w:rPr>
      <w:t xml:space="preserve">10 páginas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C333F"/>
    <w:multiLevelType w:val="hybridMultilevel"/>
    <w:tmpl w:val="72CA4E9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BA6FCB"/>
    <w:multiLevelType w:val="hybridMultilevel"/>
    <w:tmpl w:val="0FEE850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BC144F"/>
    <w:multiLevelType w:val="multilevel"/>
    <w:tmpl w:val="94AC23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DA057DC"/>
    <w:multiLevelType w:val="multilevel"/>
    <w:tmpl w:val="D2EC3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3705A4"/>
    <w:multiLevelType w:val="hybridMultilevel"/>
    <w:tmpl w:val="E1C4C5D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4A7733"/>
    <w:multiLevelType w:val="hybridMultilevel"/>
    <w:tmpl w:val="5D12E42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C47539"/>
    <w:multiLevelType w:val="multilevel"/>
    <w:tmpl w:val="A78C1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2872940">
    <w:abstractNumId w:val="5"/>
  </w:num>
  <w:num w:numId="2" w16cid:durableId="1401557317">
    <w:abstractNumId w:val="1"/>
  </w:num>
  <w:num w:numId="3" w16cid:durableId="1438990351">
    <w:abstractNumId w:val="4"/>
  </w:num>
  <w:num w:numId="4" w16cid:durableId="1238203943">
    <w:abstractNumId w:val="0"/>
  </w:num>
  <w:num w:numId="5" w16cid:durableId="268778997">
    <w:abstractNumId w:val="6"/>
  </w:num>
  <w:num w:numId="6" w16cid:durableId="1768573188">
    <w:abstractNumId w:val="2"/>
  </w:num>
  <w:num w:numId="7" w16cid:durableId="4529876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FB9"/>
    <w:rsid w:val="00024104"/>
    <w:rsid w:val="00081673"/>
    <w:rsid w:val="00182FB9"/>
    <w:rsid w:val="002D5DDA"/>
    <w:rsid w:val="003317D6"/>
    <w:rsid w:val="003F032B"/>
    <w:rsid w:val="00457554"/>
    <w:rsid w:val="004F0D8D"/>
    <w:rsid w:val="00580626"/>
    <w:rsid w:val="0063305C"/>
    <w:rsid w:val="00657967"/>
    <w:rsid w:val="006A6632"/>
    <w:rsid w:val="006D6616"/>
    <w:rsid w:val="0071567F"/>
    <w:rsid w:val="008448BE"/>
    <w:rsid w:val="008F5EE3"/>
    <w:rsid w:val="00954548"/>
    <w:rsid w:val="009A490A"/>
    <w:rsid w:val="00A0651A"/>
    <w:rsid w:val="00A45E14"/>
    <w:rsid w:val="00BC7697"/>
    <w:rsid w:val="00EC2A58"/>
    <w:rsid w:val="00F01FED"/>
    <w:rsid w:val="00F061C2"/>
    <w:rsid w:val="00F17DC2"/>
    <w:rsid w:val="00FF5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C1103B"/>
  <w15:chartTrackingRefBased/>
  <w15:docId w15:val="{4BD42C14-3BC7-45AD-9A3F-0D9B0918A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2FB9"/>
    <w:pPr>
      <w:spacing w:line="278" w:lineRule="auto"/>
    </w:pPr>
    <w:rPr>
      <w:rFonts w:eastAsiaTheme="minorEastAsia"/>
      <w:sz w:val="24"/>
      <w:szCs w:val="24"/>
      <w:lang w:val="es-ES_tradnl" w:eastAsia="zh-CN"/>
    </w:rPr>
  </w:style>
  <w:style w:type="paragraph" w:styleId="Ttulo1">
    <w:name w:val="heading 1"/>
    <w:basedOn w:val="Normal"/>
    <w:next w:val="Normal"/>
    <w:link w:val="Ttulo1Car"/>
    <w:uiPriority w:val="9"/>
    <w:qFormat/>
    <w:rsid w:val="00182F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82F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82FB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82F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82FB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82F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82F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82F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82F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82FB9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s-ES_tradnl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82FB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ES_tradnl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82FB9"/>
    <w:rPr>
      <w:rFonts w:eastAsiaTheme="majorEastAsia" w:cstheme="majorBidi"/>
      <w:color w:val="2F5496" w:themeColor="accent1" w:themeShade="BF"/>
      <w:sz w:val="28"/>
      <w:szCs w:val="28"/>
      <w:lang w:val="es-ES_tradnl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82FB9"/>
    <w:rPr>
      <w:rFonts w:eastAsiaTheme="majorEastAsia" w:cstheme="majorBidi"/>
      <w:i/>
      <w:iCs/>
      <w:color w:val="2F5496" w:themeColor="accent1" w:themeShade="BF"/>
      <w:lang w:val="es-ES_tradnl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82FB9"/>
    <w:rPr>
      <w:rFonts w:eastAsiaTheme="majorEastAsia" w:cstheme="majorBidi"/>
      <w:color w:val="2F5496" w:themeColor="accent1" w:themeShade="BF"/>
      <w:lang w:val="es-ES_tradnl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82FB9"/>
    <w:rPr>
      <w:rFonts w:eastAsiaTheme="majorEastAsia" w:cstheme="majorBidi"/>
      <w:i/>
      <w:iCs/>
      <w:color w:val="595959" w:themeColor="text1" w:themeTint="A6"/>
      <w:lang w:val="es-ES_tradnl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82FB9"/>
    <w:rPr>
      <w:rFonts w:eastAsiaTheme="majorEastAsia" w:cstheme="majorBidi"/>
      <w:color w:val="595959" w:themeColor="text1" w:themeTint="A6"/>
      <w:lang w:val="es-ES_tradnl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82FB9"/>
    <w:rPr>
      <w:rFonts w:eastAsiaTheme="majorEastAsia" w:cstheme="majorBidi"/>
      <w:i/>
      <w:iCs/>
      <w:color w:val="272727" w:themeColor="text1" w:themeTint="D8"/>
      <w:lang w:val="es-ES_tradnl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82FB9"/>
    <w:rPr>
      <w:rFonts w:eastAsiaTheme="majorEastAsia" w:cstheme="majorBidi"/>
      <w:color w:val="272727" w:themeColor="text1" w:themeTint="D8"/>
      <w:lang w:val="es-ES_tradnl"/>
    </w:rPr>
  </w:style>
  <w:style w:type="paragraph" w:styleId="Ttulo">
    <w:name w:val="Title"/>
    <w:basedOn w:val="Normal"/>
    <w:next w:val="Normal"/>
    <w:link w:val="TtuloCar"/>
    <w:uiPriority w:val="10"/>
    <w:qFormat/>
    <w:rsid w:val="00182F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82FB9"/>
    <w:rPr>
      <w:rFonts w:asciiTheme="majorHAnsi" w:eastAsiaTheme="majorEastAsia" w:hAnsiTheme="majorHAnsi" w:cstheme="majorBidi"/>
      <w:spacing w:val="-10"/>
      <w:kern w:val="28"/>
      <w:sz w:val="56"/>
      <w:szCs w:val="56"/>
      <w:lang w:val="es-ES_tradnl"/>
    </w:rPr>
  </w:style>
  <w:style w:type="paragraph" w:styleId="Subttulo">
    <w:name w:val="Subtitle"/>
    <w:basedOn w:val="Normal"/>
    <w:next w:val="Normal"/>
    <w:link w:val="SubttuloCar"/>
    <w:uiPriority w:val="11"/>
    <w:qFormat/>
    <w:rsid w:val="00182F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82FB9"/>
    <w:rPr>
      <w:rFonts w:eastAsiaTheme="majorEastAsia" w:cstheme="majorBidi"/>
      <w:color w:val="595959" w:themeColor="text1" w:themeTint="A6"/>
      <w:spacing w:val="15"/>
      <w:sz w:val="28"/>
      <w:szCs w:val="28"/>
      <w:lang w:val="es-ES_tradnl"/>
    </w:rPr>
  </w:style>
  <w:style w:type="paragraph" w:styleId="Cita">
    <w:name w:val="Quote"/>
    <w:basedOn w:val="Normal"/>
    <w:next w:val="Normal"/>
    <w:link w:val="CitaCar"/>
    <w:uiPriority w:val="29"/>
    <w:qFormat/>
    <w:rsid w:val="00182F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82FB9"/>
    <w:rPr>
      <w:i/>
      <w:iCs/>
      <w:color w:val="404040" w:themeColor="text1" w:themeTint="BF"/>
      <w:lang w:val="es-ES_tradnl"/>
    </w:rPr>
  </w:style>
  <w:style w:type="paragraph" w:styleId="Prrafodelista">
    <w:name w:val="List Paragraph"/>
    <w:basedOn w:val="Normal"/>
    <w:uiPriority w:val="34"/>
    <w:qFormat/>
    <w:rsid w:val="00182FB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82FB9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82F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82FB9"/>
    <w:rPr>
      <w:i/>
      <w:iCs/>
      <w:color w:val="2F5496" w:themeColor="accent1" w:themeShade="BF"/>
      <w:lang w:val="es-ES_tradnl"/>
    </w:rPr>
  </w:style>
  <w:style w:type="character" w:styleId="Referenciaintensa">
    <w:name w:val="Intense Reference"/>
    <w:basedOn w:val="Fuentedeprrafopredeter"/>
    <w:uiPriority w:val="32"/>
    <w:qFormat/>
    <w:rsid w:val="00182FB9"/>
    <w:rPr>
      <w:b/>
      <w:bCs/>
      <w:smallCaps/>
      <w:color w:val="2F5496" w:themeColor="accent1" w:themeShade="BF"/>
      <w:spacing w:val="5"/>
    </w:rPr>
  </w:style>
  <w:style w:type="table" w:styleId="Tablaconcuadrcula">
    <w:name w:val="Table Grid"/>
    <w:basedOn w:val="Tablanormal"/>
    <w:uiPriority w:val="39"/>
    <w:rsid w:val="00182FB9"/>
    <w:pPr>
      <w:spacing w:after="0" w:line="240" w:lineRule="auto"/>
    </w:pPr>
    <w:rPr>
      <w:rFonts w:eastAsiaTheme="minorEastAsia"/>
      <w:sz w:val="24"/>
      <w:szCs w:val="24"/>
      <w:lang w:val="es-MX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71567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3846/cs.2025.20943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1429</Words>
  <Characters>7863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REVISOR-01</dc:creator>
  <cp:keywords/>
  <dc:description/>
  <cp:lastModifiedBy>REVISOR-01</cp:lastModifiedBy>
  <cp:revision>9</cp:revision>
  <dcterms:created xsi:type="dcterms:W3CDTF">2026-09-15T19:02:00Z</dcterms:created>
  <dcterms:modified xsi:type="dcterms:W3CDTF">2026-10-03T21:01:00Z</dcterms:modified>
</cp:coreProperties>
</file>